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02" w:rsidRPr="00825002" w:rsidRDefault="00825002" w:rsidP="00825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Рекомендации для родителей</w:t>
      </w:r>
    </w:p>
    <w:p w:rsidR="00825002" w:rsidRPr="00825002" w:rsidRDefault="00825002" w:rsidP="00825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работе с детьми в период с 18.05.2020г. по 22.05</w:t>
      </w:r>
      <w:r w:rsidRPr="00825002">
        <w:rPr>
          <w:rFonts w:ascii="Times New Roman" w:eastAsia="Calibri" w:hAnsi="Times New Roman" w:cs="Times New Roman"/>
          <w:b/>
          <w:sz w:val="28"/>
          <w:szCs w:val="28"/>
        </w:rPr>
        <w:t>.2020г.</w:t>
      </w:r>
    </w:p>
    <w:p w:rsidR="00825002" w:rsidRPr="00825002" w:rsidRDefault="00825002" w:rsidP="00825002">
      <w:pPr>
        <w:tabs>
          <w:tab w:val="left" w:pos="8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"/>
        <w:tblW w:w="17298" w:type="dxa"/>
        <w:tblLook w:val="04A0" w:firstRow="1" w:lastRow="0" w:firstColumn="1" w:lastColumn="0" w:noHBand="0" w:noVBand="1"/>
      </w:tblPr>
      <w:tblGrid>
        <w:gridCol w:w="498"/>
        <w:gridCol w:w="2253"/>
        <w:gridCol w:w="5500"/>
        <w:gridCol w:w="9047"/>
      </w:tblGrid>
      <w:tr w:rsidR="00825002" w:rsidRPr="00825002" w:rsidTr="00F530DE">
        <w:tc>
          <w:tcPr>
            <w:tcW w:w="498" w:type="dxa"/>
          </w:tcPr>
          <w:p w:rsidR="00825002" w:rsidRPr="00825002" w:rsidRDefault="00825002" w:rsidP="008250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825002" w:rsidRPr="00825002" w:rsidRDefault="00825002" w:rsidP="008250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016" w:type="dxa"/>
          </w:tcPr>
          <w:p w:rsidR="00825002" w:rsidRPr="00825002" w:rsidRDefault="00825002" w:rsidP="008250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047" w:type="dxa"/>
          </w:tcPr>
          <w:p w:rsidR="00825002" w:rsidRPr="00825002" w:rsidRDefault="00825002" w:rsidP="008250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825002" w:rsidRPr="00825002" w:rsidTr="00F530DE">
        <w:tc>
          <w:tcPr>
            <w:tcW w:w="498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6016" w:type="dxa"/>
          </w:tcPr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825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25002" w:rsidRPr="00825002" w:rsidRDefault="00825002" w:rsidP="00825002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color w:val="000000"/>
              </w:rPr>
              <w:t>Продолжаем</w:t>
            </w:r>
            <w:r w:rsidRPr="00825002">
              <w:rPr>
                <w:rStyle w:val="c2"/>
                <w:i/>
                <w:color w:val="000000"/>
              </w:rPr>
              <w:t xml:space="preserve"> развивать музыкальную отзывчивость на музыку различного характера.</w:t>
            </w:r>
          </w:p>
          <w:p w:rsidR="00825002" w:rsidRPr="00825002" w:rsidRDefault="00825002" w:rsidP="00825002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color w:val="000000"/>
              </w:rPr>
              <w:t>Продолжаем у</w:t>
            </w:r>
            <w:r w:rsidRPr="00825002">
              <w:rPr>
                <w:rStyle w:val="c2"/>
                <w:i/>
                <w:color w:val="000000"/>
              </w:rPr>
              <w:t>чить высказываться о характере музыкальных произведений.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" w:history="1">
              <w:r w:rsidRPr="008250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https://www.youtube.com/watch?v=arFCVyJYUXg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(повторяем):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«Солнышко» и «Петушок»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«Самолет» - повторяем</w:t>
            </w:r>
          </w:p>
          <w:p w:rsidR="00825002" w:rsidRPr="00825002" w:rsidRDefault="00825002" w:rsidP="00825002">
            <w:pPr>
              <w:tabs>
                <w:tab w:val="left" w:pos="134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Дыхательная гимнастика (повторяем)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на звукоподражание: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Игра «Кто </w:t>
            </w:r>
            <w:proofErr w:type="gram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  стульчиком</w:t>
            </w:r>
            <w:proofErr w:type="gram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сидит»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– ритмические движения: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«Ноги и ножки» В.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Агафоникова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; «Вот так!»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Выполнять знакомые танцевальные движения</w:t>
            </w:r>
            <w:proofErr w:type="gramStart"/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 :</w:t>
            </w:r>
            <w:proofErr w:type="gramEnd"/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притопы одной ногой, хлоп-топ, выставление ноги на пятку, кружение вокруг себя, «пружинку», «фонарики»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https://www.youtube.com/watch?v=KVuHK-VSZu4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Пальчиковые игры «Жучок» С. Ермаковой, «Птичка»</w:t>
            </w:r>
            <w:r w:rsidRPr="00825002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внимание, быстроту реакции на смену движений пальцев рук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Повторяем: Пальчиковая игра «Гроза»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Наши пальчики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</w:tcPr>
          <w:p w:rsidR="00825002" w:rsidRPr="00825002" w:rsidRDefault="00825002" w:rsidP="008250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825002">
              <w:rPr>
                <w:b/>
                <w:color w:val="000000"/>
                <w:u w:val="single"/>
                <w:shd w:val="clear" w:color="auto" w:fill="FFFFFF"/>
              </w:rPr>
              <w:lastRenderedPageBreak/>
              <w:t xml:space="preserve">«Труба и барабан» Д. Б. </w:t>
            </w:r>
            <w:proofErr w:type="spellStart"/>
            <w:r w:rsidRPr="00825002">
              <w:rPr>
                <w:b/>
                <w:color w:val="000000"/>
                <w:u w:val="single"/>
                <w:shd w:val="clear" w:color="auto" w:fill="FFFFFF"/>
              </w:rPr>
              <w:t>Кабалевского</w:t>
            </w:r>
            <w:proofErr w:type="spellEnd"/>
            <w:r w:rsidRPr="00825002">
              <w:rPr>
                <w:b/>
                <w:color w:val="000000"/>
                <w:u w:val="single"/>
                <w:shd w:val="clear" w:color="auto" w:fill="FFFFFF"/>
              </w:rPr>
              <w:t>.</w:t>
            </w:r>
            <w:r w:rsidRPr="00825002">
              <w:rPr>
                <w:rStyle w:val="c2"/>
                <w:b/>
                <w:color w:val="000000"/>
                <w:u w:val="single"/>
              </w:rPr>
              <w:t xml:space="preserve"> </w:t>
            </w:r>
            <w:r w:rsidRPr="00825002">
              <w:rPr>
                <w:rStyle w:val="c2"/>
                <w:b/>
                <w:color w:val="000000"/>
                <w:u w:val="single"/>
              </w:rPr>
              <w:t>«Ау», «Сорока-сорока», русская народная прибаутка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" w:history="1">
              <w:r w:rsidRPr="008250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https://www.youtube.com/watch?v=arFCVyJYUXg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Солнышко </w:t>
            </w: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Солнышко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солнышко,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выгляни на бревнышко,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там детски сидят.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Петушок</w:t>
            </w: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Петушок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петушок,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выгляни в окошко, дам тебе горошка.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Самолет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рассказываете стихотворение, а малыш выполняет движения в ритме стиха: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Самолётик — самолёт (малыш разводит руки в стороны ладошками вверх, поднимает голову и делает вдох)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Отправляется в полёт (задерживает дыхание)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вправо)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произносит ж-ж-ж)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Постою и отдохну (встает прямо, опустив руки)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налево полечу (поднимает голову и делает вдох)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влево)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ж-ж-ж)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Постою и отдохну (встает прямо и опускает руки).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2-3 раза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https://www.youtube.com/watch?v=5ubBHtd0s98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tabs>
                <w:tab w:val="left" w:pos="369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tabs>
                <w:tab w:val="left" w:pos="369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«Кто под стульчиком сидит?»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слушают музыкальный вопрос, который 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взрослый на любой мотив. Подпевают повторяющиеся звукосочетания.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Кто под стульчиком сидит?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Пик-пик-пик! Пик-пик-пик!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Кто под стульчиком пищит?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Пик-пик-пик! Пик-пик-пик!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Припев: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Нет, нет не пищит,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Он тихонечко сидит.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Тихо, тихо, надо ждать.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Да, да, да! Да, да, да!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Может запищит опять.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Да, да, да! Да, да, да!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«Ноги и ножки» В. </w:t>
            </w: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Агафоникова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; «Вот так!»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https://www.youtube.com/watch?v=KVuHK-VSZu4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«Жучок» С. Ермаковой, «Птичка»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Пальчиковая игра «Гроза»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 согласовывать движение с текстом, с учётом изменения динамики и темпа звучания.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читает слова игры, а дети выполняют движения соответственно тексту.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Закапали капли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(стучат по столу двумя указательными пальцами).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Идёт дождь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(тихо стучат четырьмя пальцами обеих рук).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Он льёт, как из ведра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(громко стучат четырьмя пальцами).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Пошёл град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(стучат косточками пальцев, выбивая дробь).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Гремит гром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(барабанить кулаками по столу).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Сверкает молния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(рисуем пальцами молнию в воздухе, издаём звук ш).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Все быстро убегают домой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(хлопок в ладоши, руки прячут за спину).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Утром ярко светит солнце 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(описать обеими руками большой круг).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25002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https://yandex.ru/efir?stream_id=49bab1011c1de12a80e4b008a70c2a8a&amp;from_block=logo_partner_player</w:t>
              </w:r>
            </w:hyperlink>
          </w:p>
        </w:tc>
      </w:tr>
      <w:tr w:rsidR="00825002" w:rsidRPr="00825002" w:rsidTr="00F530DE">
        <w:tc>
          <w:tcPr>
            <w:tcW w:w="498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7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016" w:type="dxa"/>
          </w:tcPr>
          <w:p w:rsidR="00257E71" w:rsidRPr="00257E71" w:rsidRDefault="00825002" w:rsidP="00257E7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Слушание: </w:t>
            </w:r>
            <w:proofErr w:type="spellStart"/>
            <w:r w:rsidR="00257E71">
              <w:rPr>
                <w:rFonts w:ascii="Times New Roman" w:hAnsi="Times New Roman" w:cs="Times New Roman"/>
                <w:i/>
                <w:sz w:val="24"/>
                <w:szCs w:val="24"/>
              </w:rPr>
              <w:t>Продожаем</w:t>
            </w:r>
            <w:proofErr w:type="spellEnd"/>
            <w:r w:rsidR="0025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257E71" w:rsidRPr="00257E71">
              <w:rPr>
                <w:rFonts w:ascii="Times New Roman" w:hAnsi="Times New Roman" w:cs="Times New Roman"/>
                <w:i/>
                <w:sz w:val="24"/>
                <w:szCs w:val="24"/>
              </w:rPr>
              <w:t>чить различать настроение, отвечать на заданные вопросы.</w:t>
            </w:r>
          </w:p>
          <w:p w:rsidR="00257E71" w:rsidRPr="00257E71" w:rsidRDefault="00257E71" w:rsidP="00257E7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E71">
              <w:rPr>
                <w:rFonts w:ascii="Times New Roman" w:hAnsi="Times New Roman" w:cs="Times New Roman"/>
                <w:i/>
                <w:sz w:val="24"/>
                <w:szCs w:val="24"/>
              </w:rPr>
              <w:t>-Слушать музыку до окончания звучания, свободно определять жанр музыки, беседовать о ней.</w:t>
            </w:r>
          </w:p>
          <w:p w:rsidR="00825002" w:rsidRPr="00257E71" w:rsidRDefault="00825002" w:rsidP="00257E71">
            <w:pPr>
              <w:pStyle w:val="a5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57E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825002">
              <w:rPr>
                <w:rFonts w:ascii="Times New Roman" w:eastAsia="Calibri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элементами игры: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Дыхательные упражнения повторяем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Продолжаем учить ребенка плавно выдыхать через рот сильную направленную струю воздуха.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«Маятник», «Надуй шарик»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Повтор  песни</w:t>
                  </w:r>
                  <w:proofErr w:type="gramEnd"/>
                  <w:r w:rsidRPr="00825002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«Хомячок»</w:t>
                  </w:r>
                  <w:r w:rsidR="00257E71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, «Мирись»</w:t>
                  </w:r>
                </w:p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Продолжаем знакомство с </w:t>
                  </w:r>
                  <w:proofErr w:type="gramStart"/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песнями </w:t>
                  </w:r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группы</w:t>
                  </w:r>
                  <w:proofErr w:type="gramEnd"/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Кукутики</w:t>
                  </w:r>
                  <w:proofErr w:type="spellEnd"/>
                  <w:r w:rsidRPr="0082500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 Слушаем, запоминаем и танцуем.</w:t>
                  </w:r>
                </w:p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– ритмические движения повторяем: 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«Дождик кап»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7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7E71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u w:val="single"/>
                <w:shd w:val="clear" w:color="auto" w:fill="F9FAFA"/>
              </w:rPr>
              <w:lastRenderedPageBreak/>
              <w:t xml:space="preserve">«Полька» </w:t>
            </w:r>
            <w:proofErr w:type="spellStart"/>
            <w:r w:rsidRPr="00257E71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u w:val="single"/>
                <w:shd w:val="clear" w:color="auto" w:fill="F9FAFA"/>
              </w:rPr>
              <w:t>И.Штрауса</w:t>
            </w:r>
            <w:proofErr w:type="spellEnd"/>
            <w:r>
              <w:rPr>
                <w:rFonts w:ascii="Tahoma" w:hAnsi="Tahoma" w:cs="Tahoma"/>
                <w:color w:val="464646"/>
                <w:shd w:val="clear" w:color="auto" w:fill="F9FAFA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Изображаем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82500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b/>
                <w:bCs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82500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голосом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и показываем рукой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выше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Цель.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B73805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&amp;quot" w:eastAsia="Times New Roman" w:hAnsi="&amp;quot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«Маятник»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стоя, наклоняясь вперед, руки опущены вниз.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Покачиваться вперед-назад. При наклоне вперед и вдохе руки скрещиваются. Вдох через нос, быстрый, активный, хорошо слышный (но он не должен быть нарочито шумным). Темп 1-2 вдоха в секунду. Повторить 10-20 раз.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«Воздушный шар в грудной клетке» (среднее, реберное дыхание)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 детей укреплять межреберные мышцы, концентрировать своё внимание на их движении, осуществляя вентиляцию средних отделов легких.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лежа, сидя, стоя. Руки положить на нижнюю часть рёбер и сконцентрировать на них внимание.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Сделать медленный, ровный выдох, сжимая руками ребра грудной клетки.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Медленно выполнять вдох через нос, руки ощущают распирание грудной клетки и медленно освобождают зажим.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выдохе грудная клетка вновь медленно зажимается двумя руками в нижней части ребер.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6-10 раз.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Надуй шарик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«Шарик лопнул» - хлопнуть в ладоши,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«из шарика выходит воздух» - ребенок произносит: «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Можно использовать стихи: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Надуваем быстро шарик,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Он становиться большой.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Шарик лопнул,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Воздух вышел.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Стал он тонкий и худой!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Песня «Мирись»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 и музыка: Юрий Кудинов (Клоун Плюх)</w:t>
                  </w:r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«Хомячок»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Песни 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https://www.youtube.com/watch?v=QotOkm_-340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«ДОЖДИК: КАП!»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умение четко произносить текст с ритмичным движение рук и ног.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  <w:i/>
              </w:rPr>
            </w:pP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 выполняют упражнения, сидя на стульях. Проговаривают конец фразы: кар-кар, хлоп-хлоп и т.д.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Птица: кар, кар, кар!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Ветер: хлоп, хлоп, хлоп!         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 ритмично хлопают в ладоши.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Дождик: кап, кап, кап!       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Хлопают ладонями по коленям.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  <w:i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Ноги: шлеп, шлеп, шлеп!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Топают попеременно ногами.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  <w:i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Дети: ха, ха, ха!        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Вытягивают руки вперед ладонями вверх 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</w:rPr>
            </w:pPr>
            <w:proofErr w:type="gramStart"/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Мама:  ах</w:t>
            </w:r>
            <w:proofErr w:type="gramEnd"/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ах, ах!        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Качают головой.</w:t>
            </w:r>
          </w:p>
          <w:p w:rsidR="00825002" w:rsidRPr="00825002" w:rsidRDefault="00825002" w:rsidP="00825002">
            <w:pPr>
              <w:rPr>
                <w:rFonts w:ascii="Calibri" w:eastAsia="Calibri" w:hAnsi="Calibri" w:cs="Times New Roman"/>
                <w:i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Дождик: кап, кап, кап!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Хлопают ладонями по коленям.</w:t>
            </w:r>
          </w:p>
          <w:p w:rsidR="00825002" w:rsidRPr="00825002" w:rsidRDefault="00825002" w:rsidP="00825002">
            <w:pPr>
              <w:tabs>
                <w:tab w:val="left" w:pos="4621"/>
              </w:tabs>
              <w:rPr>
                <w:rFonts w:ascii="Calibri" w:eastAsia="Calibri" w:hAnsi="Calibri" w:cs="Times New Roman"/>
              </w:rPr>
            </w:pP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Туча: бах, бах, бах!        </w:t>
            </w: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Топают ногами.</w:t>
            </w:r>
            <w:r w:rsidRPr="00825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25002" w:rsidRPr="00825002" w:rsidRDefault="00825002" w:rsidP="00257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002" w:rsidRPr="00825002" w:rsidTr="00F530DE">
        <w:tc>
          <w:tcPr>
            <w:tcW w:w="498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7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016" w:type="dxa"/>
          </w:tcPr>
          <w:p w:rsidR="00825002" w:rsidRPr="00825002" w:rsidRDefault="00825002" w:rsidP="00825002">
            <w:pP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82500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5002" w:rsidRPr="00257E71" w:rsidRDefault="00257E71" w:rsidP="00257E7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E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Обогащать впечатления детей и формировать музыкальный вкус, развивать музыкальную память. При анализе муз. произведений учить ясно излагать свои мысли, чувства, эмоциональное восприятия и ощущения. Способствовать развитию мышления, фантазии, памяти, слуха. Развивать словарный запас.</w:t>
            </w:r>
          </w:p>
          <w:p w:rsidR="00257E71" w:rsidRPr="00825002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825002">
              <w:rPr>
                <w:rFonts w:ascii="Times New Roman" w:eastAsia="Calibri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элементами игры: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(повторяем): Ванька –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комарок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«Качели», «Василек», «Лесенка»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825002" w:rsidRPr="00825002" w:rsidRDefault="00825002" w:rsidP="00825002">
            <w:pPr>
              <w:tabs>
                <w:tab w:val="left" w:pos="134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Говорим скороговорки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825002" w:rsidRPr="00825002" w:rsidRDefault="00257E71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песни</w:t>
            </w:r>
            <w:r w:rsidR="00825002"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25002"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«Мурлыка»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25002" w:rsidRPr="00825002" w:rsidRDefault="00257E71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5002"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«Весёлый счёт»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Продолжаем знакомство с детскими песнями группы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Кукутики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Слушаем, запоминаем и танцуем.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Танец-песня </w:t>
            </w: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 жирафа»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(повторяем).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– ритмические движения: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«Передай ритм»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скороговорки и </w:t>
            </w: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каждую фразу</w:t>
            </w: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выдохе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Ам-ам-ам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047" w:type="dxa"/>
          </w:tcPr>
          <w:p w:rsidR="005D158B" w:rsidRPr="005D158B" w:rsidRDefault="005D158B" w:rsidP="005D158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D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«Мотылёк» С. </w:t>
            </w:r>
            <w:proofErr w:type="spellStart"/>
            <w:r w:rsidRPr="005D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Майкапара</w:t>
            </w:r>
            <w:proofErr w:type="spellEnd"/>
          </w:p>
          <w:p w:rsidR="005D158B" w:rsidRPr="005D158B" w:rsidRDefault="005D158B" w:rsidP="005D158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D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«Пляска птиц» Н. Римского-Корсакова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Изображаем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82500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b/>
                <w:bCs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82500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голосом и показываем рукой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выше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Цель.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Качели</w:t>
            </w:r>
            <w:r w:rsidRPr="0082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82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качели на лугу-</w:t>
            </w:r>
            <w:r w:rsidRPr="0082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Верх, вниз! Верх, вниз!</w:t>
            </w:r>
            <w:r w:rsidRPr="0082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качаться по бегу-</w:t>
            </w:r>
            <w:r w:rsidRPr="0082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Верх, вниз !Верх, вниз!</w:t>
            </w:r>
            <w:r w:rsidRPr="0082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Мой любимый цветок.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Вот иду я вверх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укреплять физиологическое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дыхание у детей. Ребенку,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находящемуся в положении лежа,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кладут на живот в области диафрагмы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легкую игрушку.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рифмовку: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Качели вверх (вдох),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Качели вниз (выдох),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Крепче ты, дружок, держись.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Говорим скороговорки на одном выдохе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Нужно глубоко вдохнуть и произнести скороговорку на одном дыхании.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пригорке возле горки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Жили тридцать три Егорки.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Раз Егорка, два Егорка, три Егорка...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«Мурлыка»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https://www.youtube.com/watch?v=es7gfB3daVA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Весёлый счёт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Слова: Владимир Орлов,</w:t>
                  </w:r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>Музыка: 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Ляйля</w:t>
                  </w:r>
                  <w:proofErr w:type="spellEnd"/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 Хисматуллина</w:t>
                  </w:r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https://www.youtube.com/watch?v=QotOkm_-340</w:t>
              </w:r>
            </w:hyperlink>
          </w:p>
          <w:p w:rsidR="00825002" w:rsidRPr="00825002" w:rsidRDefault="00825002" w:rsidP="00825002">
            <w:pPr>
              <w:tabs>
                <w:tab w:val="left" w:pos="17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https://www.youtube.com/watch?v=C-uVRCLXoBE</w:t>
              </w:r>
            </w:hyperlink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«Передай ритм»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Дети становятся друг за другом и кладут руки на плечи впереди стоящего.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Чистоговорка</w:t>
            </w:r>
            <w:proofErr w:type="spellEnd"/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Ам-ам-ам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каши тебе дам.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вкусненькая каша.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любит кашу Маша.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Ам-ам-ам-ам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кушай кашу по утрам.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Ан-ан-ан — во дворе баран.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Ай-ай-ай — в клетке попугай.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Ава—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шелестит дубрава.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Авы-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авы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авы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зеленеют травы.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2D4CC5" wp14:editId="65E71F85">
                  <wp:extent cx="4943475" cy="828675"/>
                  <wp:effectExtent l="0" t="0" r="0" b="0"/>
                  <wp:docPr id="1" name="Рисунок 1" descr="Музыкальные скороговорки и чистоговорки для развития речи и закрепления знаний алфав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льные скороговорки и чистоговорки для развития речи и закрепления знаний алфав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подожди!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Дай дойти до дому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Дедушке седому!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B11831" wp14:editId="1AF9F8B4">
                  <wp:extent cx="5181600" cy="581025"/>
                  <wp:effectExtent l="0" t="0" r="0" b="0"/>
                  <wp:docPr id="2" name="Рисунок 2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002" w:rsidRPr="00825002" w:rsidTr="00F530DE">
        <w:tc>
          <w:tcPr>
            <w:tcW w:w="498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6016" w:type="dxa"/>
          </w:tcPr>
          <w:p w:rsidR="00825002" w:rsidRPr="00825002" w:rsidRDefault="00825002" w:rsidP="0082500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825002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7E71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Обогащать впечатления детей и формировать музыкальный вкус, развивать музыкальную память. </w:t>
            </w:r>
            <w:r w:rsidR="005D158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Беседа о характере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настроении. </w:t>
            </w: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элементами игры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ртом»,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</w:rPr>
            </w:pPr>
            <w:r w:rsidRPr="00825002">
              <w:rPr>
                <w:rFonts w:ascii="Times New Roman" w:eastAsia="Calibri" w:hAnsi="Times New Roman" w:cs="Times New Roman"/>
                <w:i/>
                <w:bdr w:val="none" w:sz="0" w:space="0" w:color="auto" w:frame="1"/>
              </w:rPr>
              <w:t>«От 1 до 10»</w:t>
            </w:r>
          </w:p>
          <w:p w:rsidR="00825002" w:rsidRPr="00825002" w:rsidRDefault="00825002" w:rsidP="00825002">
            <w:pPr>
              <w:tabs>
                <w:tab w:val="left" w:pos="260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(повторяем):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«Лесенка», «Музыкальное эхо»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Повторяем песни: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«Теперь мы первоклашки»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«Первый раз в первый класс»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  <w:r w:rsidRPr="00825002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825002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Повторяем дыхательную гимнастику «Ветер», «Радуга, обними меня»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Повторяем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«Ритмическое эхо»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скороговорки и </w:t>
            </w: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58B" w:rsidRDefault="00825002" w:rsidP="008250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15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Повторяем: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каждую фразу</w:t>
            </w:r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выдохе </w:t>
            </w:r>
            <w:proofErr w:type="spell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Жи-жи</w:t>
            </w:r>
            <w:proofErr w:type="gram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-жи</w:t>
            </w:r>
            <w:proofErr w:type="spellEnd"/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047" w:type="dxa"/>
          </w:tcPr>
          <w:p w:rsidR="00825002" w:rsidRPr="005D158B" w:rsidRDefault="00257E71" w:rsidP="00257E7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D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5D15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 пещере горного короля» Э. Григ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57E71" w:rsidRDefault="00257E71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Цель.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«От 1 до 10»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непрерывное дыхание и динамику.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спеть цифры как одно слово, начиная с шёпота, постепенно усиливая звучание </w:t>
            </w:r>
            <w:r w:rsidRPr="008250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Лесенка</w:t>
            </w: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Вот иду я вверх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8250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Эхо…( 2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Научись ( 2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за мной (2 раза)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Теперь мы первоклашки»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Pr="008250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https://www.youtube.com/watch?v=eM3kzetxa20</w:t>
              </w:r>
            </w:hyperlink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 xml:space="preserve">Первый раз в первый класс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825002" w:rsidRPr="00825002" w:rsidTr="00F530D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825002" w:rsidRPr="00825002" w:rsidRDefault="00825002" w:rsidP="0082500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825002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Ветер (очистительное, полное дыхание)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укреплять мышцы дыхательной системы, осуществлять вентиляцию лёгких во всех отделах.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лёжа, сидя, стоя. Туловище расслаблено. Сделать полный выдох носом, втягивая в себя живот, грудную клетку.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Сделать полный вдох, выпячивая живот и рёбра грудной клетки.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Сквозь сжатые губы с силой выпустить воздух несколькими отрывистыми выдохами.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 о в т о р е н и 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«Радуга, обними меня»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 та же.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стоя или в движении.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1. Сделать полный вдох носом с разведением рук в стороны.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2. Задержать дыхание на 3-4 с.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Растягивая губы в улыбке, произносить звук «с», выдыхая воздух и втягивая в себя живот и грудную клетку. Руки сначала направить вперёд, затем скрестить перед грудью, как бы обнимая плечи: одна рука идёт подмышку, другая на плечо.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Повторить 3-5 раз упражнение «Дышим тихо, спокойно и плавно».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«Ритмическое эхо»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игры: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чувства ритма, используя ранее приобретенные знания (понятие о долгих, коротких звуках и о динамических оттенках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) .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 точное воспроизведение ритмического рисунка, темпа, способа выражения (хлопки, шлепки, притопы, на каком-либо детском музыкальном инструменте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) ;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эхо окрашено тихой динамикой.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Педагог прохлопывает ритмический рисунок, а дети его повторяют, выполняя правила игры.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Примечания:</w:t>
            </w: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Ритмические фразы педагога должны быть короткими, логичными, доступными детскому восприятию. 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Усложняя игру можно, используя более быстрый темп, участие солистов и соревнования между подгруппами. </w:t>
            </w: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5D158B" w:rsidRDefault="005D158B" w:rsidP="00825002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spellStart"/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Чистоговорка</w:t>
            </w:r>
            <w:proofErr w:type="spellEnd"/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Жи-жи-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жи,жи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-жи-жи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нашем доме этажи.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Жа-жа-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жа,жа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-жа-жа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подо мной два этажа.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Жа-жа-</w:t>
            </w:r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жа,жа</w:t>
            </w:r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-жа-жа</w:t>
            </w:r>
            <w:proofErr w:type="spell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надо мной два этажа.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Же-же-</w:t>
            </w:r>
            <w:proofErr w:type="spellStart"/>
            <w:proofErr w:type="gramStart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же,же</w:t>
            </w:r>
            <w:proofErr w:type="spellEnd"/>
            <w:proofErr w:type="gramEnd"/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-же-же - на каком я этаже?</w:t>
            </w: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C6D042" wp14:editId="203036AA">
                  <wp:extent cx="5150060" cy="1495425"/>
                  <wp:effectExtent l="0" t="0" r="0" b="0"/>
                  <wp:docPr id="3" name="Рисунок 3" descr="https://www.maam.ru/upload/blogs/detsad-1029142-1540536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6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373" cy="150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25002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подожди!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Дай дойти до дому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Times New Roman" w:eastAsia="Calibri" w:hAnsi="Times New Roman" w:cs="Times New Roman"/>
                <w:sz w:val="24"/>
                <w:szCs w:val="24"/>
              </w:rPr>
              <w:t>Дедушке седому!</w:t>
            </w:r>
          </w:p>
          <w:p w:rsidR="00825002" w:rsidRPr="00825002" w:rsidRDefault="00825002" w:rsidP="0082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0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4ADE48F" wp14:editId="4E2639C2">
                  <wp:extent cx="5181600" cy="581025"/>
                  <wp:effectExtent l="0" t="0" r="0" b="0"/>
                  <wp:docPr id="4" name="Рисунок 4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02" w:rsidRPr="00825002" w:rsidRDefault="00825002" w:rsidP="0082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002" w:rsidRPr="00825002" w:rsidRDefault="00825002" w:rsidP="00825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002" w:rsidRPr="00825002" w:rsidRDefault="00825002" w:rsidP="00825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002" w:rsidRPr="00825002" w:rsidRDefault="00825002" w:rsidP="00825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002" w:rsidRPr="00825002" w:rsidRDefault="00825002" w:rsidP="00825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002" w:rsidRPr="00825002" w:rsidRDefault="00825002" w:rsidP="008250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002" w:rsidRPr="00825002" w:rsidRDefault="00825002" w:rsidP="00825002">
      <w:pPr>
        <w:spacing w:after="200" w:line="276" w:lineRule="auto"/>
        <w:rPr>
          <w:rFonts w:ascii="Calibri" w:eastAsia="Calibri" w:hAnsi="Calibri" w:cs="Times New Roman"/>
        </w:rPr>
      </w:pPr>
    </w:p>
    <w:p w:rsidR="0079177C" w:rsidRDefault="005D158B"/>
    <w:sectPr w:rsidR="0079177C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2"/>
    <w:rsid w:val="00257E71"/>
    <w:rsid w:val="00531378"/>
    <w:rsid w:val="005D158B"/>
    <w:rsid w:val="007478A0"/>
    <w:rsid w:val="008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69A"/>
  <w15:chartTrackingRefBased/>
  <w15:docId w15:val="{E9397D1C-8022-44F5-A875-6EDE2C6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002"/>
  </w:style>
  <w:style w:type="paragraph" w:customStyle="1" w:styleId="c12">
    <w:name w:val="c12"/>
    <w:basedOn w:val="a"/>
    <w:rsid w:val="008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7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uHK-VSZu4" TargetMode="External"/><Relationship Id="rId13" Type="http://schemas.openxmlformats.org/officeDocument/2006/relationships/hyperlink" Target="https://www.youtube.com/watch?v=C-uVRCLXo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bBHtd0s98" TargetMode="External"/><Relationship Id="rId12" Type="http://schemas.openxmlformats.org/officeDocument/2006/relationships/hyperlink" Target="https://www.youtube.com/watch?v=QotOkm_-340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M3kzetxa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FCVyJYUXg" TargetMode="External"/><Relationship Id="rId11" Type="http://schemas.openxmlformats.org/officeDocument/2006/relationships/hyperlink" Target="https://www.youtube.com/watch?v=es7gfB3daVA" TargetMode="External"/><Relationship Id="rId5" Type="http://schemas.openxmlformats.org/officeDocument/2006/relationships/hyperlink" Target="https://www.youtube.com/watch?v=KVuHK-VSZu4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QotOkm_-34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arFCVyJYUXg" TargetMode="External"/><Relationship Id="rId9" Type="http://schemas.openxmlformats.org/officeDocument/2006/relationships/hyperlink" Target="https://yandex.ru/efir?stream_id=49bab1011c1de12a80e4b008a70c2a8a&amp;from_block=logo_partner_player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1</cp:revision>
  <dcterms:created xsi:type="dcterms:W3CDTF">2020-05-18T07:40:00Z</dcterms:created>
  <dcterms:modified xsi:type="dcterms:W3CDTF">2020-05-18T08:06:00Z</dcterms:modified>
</cp:coreProperties>
</file>