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40" w:rsidRDefault="00346040" w:rsidP="00346040">
      <w:pPr>
        <w:framePr w:h="1162" w:wrap="notBeside" w:vAnchor="text" w:hAnchor="text" w:xAlign="center" w:y="1"/>
        <w:jc w:val="center"/>
        <w:rPr>
          <w:sz w:val="2"/>
          <w:szCs w:val="2"/>
        </w:rPr>
      </w:pPr>
    </w:p>
    <w:p w:rsidR="00346040" w:rsidRDefault="00346040" w:rsidP="00346040">
      <w:pPr>
        <w:rPr>
          <w:sz w:val="2"/>
          <w:szCs w:val="2"/>
        </w:rPr>
      </w:pPr>
      <w:bookmarkStart w:id="0" w:name="_GoBack"/>
      <w:bookmarkEnd w:id="0"/>
    </w:p>
    <w:p w:rsidR="00346040" w:rsidRPr="00D66BD5" w:rsidRDefault="00346040" w:rsidP="0034604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346040" w:rsidRPr="00D66BD5" w:rsidRDefault="00346040" w:rsidP="0034604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lang w:bidi="ar-SA"/>
        </w:rPr>
      </w:pPr>
    </w:p>
    <w:p w:rsidR="00346040" w:rsidRPr="00D66BD5" w:rsidRDefault="00346040" w:rsidP="00574615">
      <w:pPr>
        <w:widowControl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  <w:r w:rsidRPr="00D66BD5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МУНИЦИПАЛЬНОЕ АВТОНОМНОЕ ДОШКОЛЬНОЕ ОБРАЗОВАТЕЛЬНОЕ УЧРЕЖДЕНИЕ ГОРОДА НИЖНЕВАРТОВСКА ДЕТСКИЙ САД №25 «СЕМИЦВЕТИК»</w:t>
      </w:r>
    </w:p>
    <w:p w:rsidR="00346040" w:rsidRPr="00D66BD5" w:rsidRDefault="00346040" w:rsidP="00574615">
      <w:pPr>
        <w:widowControl/>
        <w:ind w:left="284" w:firstLine="28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x-none" w:bidi="ar-SA"/>
        </w:rPr>
      </w:pPr>
    </w:p>
    <w:p w:rsidR="00346040" w:rsidRPr="00D66BD5" w:rsidRDefault="00346040" w:rsidP="00574615">
      <w:pPr>
        <w:widowControl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  <w:r w:rsidRPr="00D66BD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ПРИКАЗ</w:t>
      </w:r>
    </w:p>
    <w:p w:rsidR="00346040" w:rsidRPr="00D66BD5" w:rsidRDefault="00346040" w:rsidP="00574615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</w:pPr>
      <w:r w:rsidRPr="00D66B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3</w:t>
      </w:r>
      <w:r w:rsidR="00A22E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1</w:t>
      </w:r>
      <w:r w:rsidRPr="00D66B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.08.20</w:t>
      </w:r>
      <w:r w:rsidR="00A22E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20</w:t>
      </w:r>
      <w:r w:rsidRPr="00D66BD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   №</w:t>
      </w:r>
      <w:r w:rsidRPr="008C1DE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2</w:t>
      </w:r>
      <w:r w:rsidR="00A22E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21</w:t>
      </w:r>
      <w:r w:rsidRPr="00D66BD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                            </w:t>
      </w:r>
    </w:p>
    <w:p w:rsidR="00346040" w:rsidRPr="00D66BD5" w:rsidRDefault="00346040" w:rsidP="00346040">
      <w:pPr>
        <w:widowControl/>
        <w:ind w:left="284" w:firstLine="284"/>
        <w:jc w:val="center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</w:p>
    <w:tbl>
      <w:tblPr>
        <w:tblStyle w:val="a4"/>
        <w:tblW w:w="0" w:type="auto"/>
        <w:tblInd w:w="60" w:type="dxa"/>
        <w:tblLook w:val="04A0" w:firstRow="1" w:lastRow="0" w:firstColumn="1" w:lastColumn="0" w:noHBand="0" w:noVBand="1"/>
      </w:tblPr>
      <w:tblGrid>
        <w:gridCol w:w="4868"/>
      </w:tblGrid>
      <w:tr w:rsidR="00346040" w:rsidTr="00346040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FA6F94" w:rsidRDefault="00A22E31" w:rsidP="00346040">
            <w:pPr>
              <w:pStyle w:val="3"/>
              <w:spacing w:before="0" w:after="0"/>
              <w:jc w:val="both"/>
              <w:rPr>
                <w:sz w:val="28"/>
                <w:szCs w:val="28"/>
              </w:rPr>
            </w:pPr>
            <w:r w:rsidRPr="00A22E31"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О функционировании центра психолого-педагогической, медицинской и социальной помощи </w:t>
            </w:r>
            <w:r>
              <w:rPr>
                <w:rFonts w:eastAsia="Courier New"/>
                <w:color w:val="000000"/>
                <w:sz w:val="28"/>
                <w:szCs w:val="28"/>
                <w:lang w:eastAsia="ru-RU" w:bidi="ru-RU"/>
              </w:rPr>
              <w:t xml:space="preserve">обучающимся </w:t>
            </w:r>
            <w:r w:rsidR="00346040" w:rsidRPr="00E4244B">
              <w:rPr>
                <w:sz w:val="28"/>
                <w:szCs w:val="28"/>
              </w:rPr>
              <w:t>в</w:t>
            </w:r>
            <w:r w:rsidR="00346040">
              <w:rPr>
                <w:sz w:val="28"/>
                <w:szCs w:val="28"/>
              </w:rPr>
              <w:t xml:space="preserve"> муниципальном автономном дошкольном образовательном учреждении города Нижневартовска детском саду №25 «Семицветик» </w:t>
            </w:r>
          </w:p>
          <w:p w:rsidR="00346040" w:rsidRDefault="00346040" w:rsidP="00A22E31">
            <w:pPr>
              <w:pStyle w:val="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E4244B">
              <w:rPr>
                <w:sz w:val="28"/>
                <w:szCs w:val="28"/>
              </w:rPr>
              <w:t xml:space="preserve"> 20</w:t>
            </w:r>
            <w:r w:rsidR="00A22E31">
              <w:rPr>
                <w:sz w:val="28"/>
                <w:szCs w:val="28"/>
              </w:rPr>
              <w:t>20</w:t>
            </w:r>
            <w:r w:rsidRPr="00E4244B">
              <w:rPr>
                <w:sz w:val="28"/>
                <w:szCs w:val="28"/>
              </w:rPr>
              <w:t>-20</w:t>
            </w:r>
            <w:r w:rsidR="00477AA8">
              <w:rPr>
                <w:sz w:val="28"/>
                <w:szCs w:val="28"/>
              </w:rPr>
              <w:t>2</w:t>
            </w:r>
            <w:r w:rsidR="00A22E31">
              <w:rPr>
                <w:sz w:val="28"/>
                <w:szCs w:val="28"/>
              </w:rPr>
              <w:t>1</w:t>
            </w:r>
            <w:r w:rsidRPr="00E4244B">
              <w:rPr>
                <w:sz w:val="28"/>
                <w:szCs w:val="28"/>
              </w:rPr>
              <w:t xml:space="preserve"> учебном году</w:t>
            </w:r>
          </w:p>
        </w:tc>
      </w:tr>
    </w:tbl>
    <w:p w:rsidR="008776F4" w:rsidRDefault="00574615"/>
    <w:p w:rsidR="00346040" w:rsidRPr="005F032C" w:rsidRDefault="00346040" w:rsidP="00346040">
      <w:pPr>
        <w:jc w:val="both"/>
        <w:rPr>
          <w:rFonts w:ascii="Times New Roman" w:hAnsi="Times New Roman" w:cs="Times New Roman"/>
          <w:sz w:val="28"/>
          <w:szCs w:val="28"/>
        </w:rPr>
      </w:pPr>
      <w:r w:rsidRPr="005F03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2E31" w:rsidRPr="00A22E31">
        <w:rPr>
          <w:rFonts w:ascii="Times New Roman" w:hAnsi="Times New Roman" w:cs="Times New Roman"/>
          <w:sz w:val="28"/>
          <w:szCs w:val="28"/>
        </w:rPr>
        <w:t xml:space="preserve">В соответствии со ст. 42 Федерального закона Российской Федерации от 29.12.2012 №273-ФЗ «Об образовании в Российской Федерации»; письмом Министерства образования и науки Российской Федерации от 10.02.2015г. № ВК-268/07 «О совершенствовании деятельности центров психолого-педагогической, медицинской и социальной помощи»; постановлением Правительства Ханты-Мансийского автономного округа – Югры от 26.07.2013г. № 281-п «Об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организациях»; приказом Департамента образования и молодежной политики Ханты-Мансийского автономного округа – Югры от 04.05.2016г. № 703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 Ханты-Мансийского автономного округа – Югры», приказом департамента образования администрации города от 11.09.2017 №496 «О создании центров психолого-педагогической и медико-социальной помощи в образовательных организациях», с целью предоставления доступной и качественной психолого-педагогической, медицинской и социальной помощи воспитанникам, испытывающим трудности в освоении образовательной программы дошкольного образования </w:t>
      </w:r>
      <w:r w:rsidR="00A22E31" w:rsidRPr="00A22E31">
        <w:rPr>
          <w:rFonts w:ascii="Times New Roman" w:hAnsi="Times New Roman" w:cs="Times New Roman"/>
          <w:sz w:val="28"/>
          <w:szCs w:val="28"/>
        </w:rPr>
        <w:lastRenderedPageBreak/>
        <w:t>дошкольной образовательной организации, своем развитии и социальной адаптации, в том числе при реализации адаптиров</w:t>
      </w:r>
      <w:r w:rsidR="00A22E31">
        <w:rPr>
          <w:rFonts w:ascii="Times New Roman" w:hAnsi="Times New Roman" w:cs="Times New Roman"/>
          <w:sz w:val="28"/>
          <w:szCs w:val="28"/>
        </w:rPr>
        <w:t>анных образовательных программ</w:t>
      </w:r>
    </w:p>
    <w:p w:rsidR="00346040" w:rsidRPr="005F032C" w:rsidRDefault="00346040" w:rsidP="00346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040" w:rsidRDefault="00346040" w:rsidP="00346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032C">
        <w:rPr>
          <w:rFonts w:ascii="Times New Roman" w:hAnsi="Times New Roman" w:cs="Times New Roman"/>
          <w:sz w:val="28"/>
          <w:szCs w:val="28"/>
        </w:rPr>
        <w:t>ПРИКАЗЫВАЮ:</w:t>
      </w:r>
    </w:p>
    <w:p w:rsidR="00346040" w:rsidRDefault="00346040" w:rsidP="00346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E31" w:rsidRPr="00A22E31" w:rsidRDefault="00A22E31" w:rsidP="00A22E31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E31">
        <w:rPr>
          <w:rFonts w:ascii="Times New Roman" w:hAnsi="Times New Roman" w:cs="Times New Roman"/>
          <w:sz w:val="28"/>
          <w:szCs w:val="28"/>
        </w:rPr>
        <w:t>Обеспечить с 01.09.2020 функционирование в МАДОУ г. Нижневартовска ДС №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22E3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Семицветик</w:t>
      </w:r>
      <w:r w:rsidRPr="00A22E31">
        <w:rPr>
          <w:rFonts w:ascii="Times New Roman" w:hAnsi="Times New Roman" w:cs="Times New Roman"/>
          <w:sz w:val="28"/>
          <w:szCs w:val="28"/>
        </w:rPr>
        <w:t>» центра психолого-педагогической, медицинской и социальной по</w:t>
      </w:r>
      <w:r>
        <w:rPr>
          <w:rFonts w:ascii="Times New Roman" w:hAnsi="Times New Roman" w:cs="Times New Roman"/>
          <w:sz w:val="28"/>
          <w:szCs w:val="28"/>
        </w:rPr>
        <w:t>мощи (далее – центр ППМС помощи)</w:t>
      </w:r>
      <w:r w:rsidRPr="00A22E31">
        <w:rPr>
          <w:rFonts w:ascii="Times New Roman" w:hAnsi="Times New Roman" w:cs="Times New Roman"/>
          <w:sz w:val="28"/>
          <w:szCs w:val="28"/>
        </w:rPr>
        <w:t>.</w:t>
      </w:r>
    </w:p>
    <w:p w:rsidR="00A22E31" w:rsidRPr="00A22E31" w:rsidRDefault="00A22E31" w:rsidP="00A22E31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E31">
        <w:rPr>
          <w:rFonts w:ascii="Times New Roman" w:hAnsi="Times New Roman" w:cs="Times New Roman"/>
          <w:sz w:val="28"/>
          <w:szCs w:val="28"/>
        </w:rPr>
        <w:t xml:space="preserve">Для обеспечения функционирования центра ППМС помощи использовать программно-методические материалы приказа Департамента образования и молодежной политики Ханты-Мансийского автономного округа - Югры от 4 мая 2016 г. № 703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</w:t>
      </w:r>
    </w:p>
    <w:p w:rsidR="00A22E31" w:rsidRPr="00A22E31" w:rsidRDefault="00A22E31" w:rsidP="00A22E31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E31">
        <w:rPr>
          <w:rFonts w:ascii="Times New Roman" w:hAnsi="Times New Roman" w:cs="Times New Roman"/>
          <w:sz w:val="28"/>
          <w:szCs w:val="28"/>
        </w:rPr>
        <w:t xml:space="preserve">Назначить руководителем центра ППМС помощи заместителя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-методической работе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2E31" w:rsidRPr="00A22E31" w:rsidRDefault="00A22E31" w:rsidP="00A22E31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E31">
        <w:rPr>
          <w:rFonts w:ascii="Times New Roman" w:hAnsi="Times New Roman" w:cs="Times New Roman"/>
          <w:sz w:val="28"/>
          <w:szCs w:val="28"/>
        </w:rPr>
        <w:t>Утвердить состав педагогов центра ППМС помощи:</w:t>
      </w:r>
    </w:p>
    <w:p w:rsidR="00A22E31" w:rsidRPr="00A22E31" w:rsidRDefault="00A22E31" w:rsidP="00A22E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</w:t>
      </w:r>
      <w:r w:rsidRPr="00A22E31">
        <w:rPr>
          <w:rFonts w:ascii="Times New Roman" w:hAnsi="Times New Roman" w:cs="Times New Roman"/>
          <w:sz w:val="28"/>
          <w:szCs w:val="28"/>
        </w:rPr>
        <w:t>., учитель-логопед,</w:t>
      </w:r>
    </w:p>
    <w:p w:rsidR="00A22E31" w:rsidRPr="00A22E31" w:rsidRDefault="00A22E31" w:rsidP="00A22E3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Шебуняева Н.В., педагог-психолог.</w:t>
      </w:r>
    </w:p>
    <w:p w:rsidR="00A22E31" w:rsidRDefault="00A22E31" w:rsidP="00A22E31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E31">
        <w:rPr>
          <w:rFonts w:ascii="Times New Roman" w:hAnsi="Times New Roman" w:cs="Times New Roman"/>
          <w:sz w:val="28"/>
          <w:szCs w:val="28"/>
        </w:rPr>
        <w:t>Членам состава центра ППМС помощи осуществлять деятельность в соответствии с положением о центре психолого-педагогической, медицинской и социальной помощи воспитанникам, испытывающим трудности в освоении общеобразовательной программы дошкольного образования, своём развитии и социальной адаптации, в том числе при реализации адаптированной образовательной программы в дошкольной образовательной организации.</w:t>
      </w:r>
    </w:p>
    <w:p w:rsidR="00477AA8" w:rsidRPr="00477AA8" w:rsidRDefault="00477AA8" w:rsidP="00A22E31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AA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A22E3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77AA8" w:rsidRPr="00A830AD" w:rsidRDefault="00477AA8" w:rsidP="00A22E31">
      <w:pPr>
        <w:rPr>
          <w:rFonts w:ascii="Times New Roman" w:hAnsi="Times New Roman" w:cs="Times New Roman"/>
          <w:sz w:val="28"/>
          <w:szCs w:val="28"/>
        </w:rPr>
      </w:pPr>
    </w:p>
    <w:p w:rsidR="00477AA8" w:rsidRPr="00A830AD" w:rsidRDefault="00477AA8" w:rsidP="00A22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В.И. Вечипольская</w:t>
      </w:r>
    </w:p>
    <w:p w:rsidR="00346040" w:rsidRDefault="00346040" w:rsidP="00A22E31"/>
    <w:sectPr w:rsidR="00346040" w:rsidSect="0034604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B79"/>
    <w:multiLevelType w:val="hybridMultilevel"/>
    <w:tmpl w:val="B528360A"/>
    <w:lvl w:ilvl="0" w:tplc="7994A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F2E0C"/>
    <w:multiLevelType w:val="hybridMultilevel"/>
    <w:tmpl w:val="958C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4E8B"/>
    <w:multiLevelType w:val="hybridMultilevel"/>
    <w:tmpl w:val="8D6877F4"/>
    <w:lvl w:ilvl="0" w:tplc="E23842F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4715"/>
    <w:multiLevelType w:val="hybridMultilevel"/>
    <w:tmpl w:val="7820067A"/>
    <w:lvl w:ilvl="0" w:tplc="7994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30AE"/>
    <w:multiLevelType w:val="hybridMultilevel"/>
    <w:tmpl w:val="ABCAD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23"/>
    <w:rsid w:val="00301DBC"/>
    <w:rsid w:val="00346040"/>
    <w:rsid w:val="00477AA8"/>
    <w:rsid w:val="00574615"/>
    <w:rsid w:val="00660E93"/>
    <w:rsid w:val="006C7467"/>
    <w:rsid w:val="007B24B8"/>
    <w:rsid w:val="007F3032"/>
    <w:rsid w:val="00A22E31"/>
    <w:rsid w:val="00B00DDE"/>
    <w:rsid w:val="00C24609"/>
    <w:rsid w:val="00C63523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3927D-15EB-42F9-9599-715F36D5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60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qFormat/>
    <w:rsid w:val="00346040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460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346040"/>
    <w:pPr>
      <w:shd w:val="clear" w:color="auto" w:fill="FFFFFF"/>
      <w:spacing w:before="720" w:after="300"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34604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04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80">
    <w:name w:val="Заголовок 8 Знак"/>
    <w:basedOn w:val="a0"/>
    <w:link w:val="8"/>
    <w:rsid w:val="003460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4604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8">
    <w:name w:val="Основной Знак"/>
    <w:link w:val="a9"/>
    <w:locked/>
    <w:rsid w:val="00346040"/>
    <w:rPr>
      <w:sz w:val="24"/>
      <w:szCs w:val="24"/>
    </w:rPr>
  </w:style>
  <w:style w:type="paragraph" w:customStyle="1" w:styleId="a9">
    <w:name w:val="Основной"/>
    <w:basedOn w:val="a"/>
    <w:link w:val="a8"/>
    <w:rsid w:val="00346040"/>
    <w:pPr>
      <w:widowControl/>
      <w:spacing w:before="120" w:after="120"/>
      <w:ind w:firstLine="539"/>
      <w:jc w:val="both"/>
    </w:pPr>
    <w:rPr>
      <w:rFonts w:asciiTheme="minorHAnsi" w:eastAsiaTheme="minorHAnsi" w:hAnsiTheme="minorHAnsi" w:cstheme="minorBidi"/>
      <w:color w:val="auto"/>
      <w:lang w:eastAsia="en-US" w:bidi="ar-SA"/>
    </w:rPr>
  </w:style>
  <w:style w:type="paragraph" w:customStyle="1" w:styleId="1">
    <w:name w:val="Обычный1"/>
    <w:rsid w:val="00660E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B4770F-ACED-42B3-91F3-10CC21AE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13</cp:revision>
  <cp:lastPrinted>2021-02-26T10:39:00Z</cp:lastPrinted>
  <dcterms:created xsi:type="dcterms:W3CDTF">2017-09-04T06:16:00Z</dcterms:created>
  <dcterms:modified xsi:type="dcterms:W3CDTF">2021-02-26T10:41:00Z</dcterms:modified>
</cp:coreProperties>
</file>