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C" w:rsidRPr="00C54463" w:rsidRDefault="0017670C" w:rsidP="0017670C">
      <w:pPr>
        <w:pStyle w:val="a3"/>
      </w:pPr>
      <w:r w:rsidRPr="00C54463">
        <w:rPr>
          <w:noProof/>
        </w:rPr>
        <w:drawing>
          <wp:inline distT="0" distB="0" distL="0" distR="0" wp14:anchorId="693D6832" wp14:editId="73D3391A">
            <wp:extent cx="685800" cy="685800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0C" w:rsidRPr="00C54463" w:rsidRDefault="0017670C" w:rsidP="0017670C">
      <w:pPr>
        <w:pStyle w:val="a3"/>
        <w:rPr>
          <w:rFonts w:ascii="Arial" w:hAnsi="Arial" w:cs="Arial"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70C" w:rsidRPr="00C54463" w:rsidRDefault="0017670C" w:rsidP="0017670C">
      <w:pPr>
        <w:pStyle w:val="a3"/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4463"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автономное дошкольное образовательное учреждение города нижневартовска</w:t>
      </w:r>
    </w:p>
    <w:p w:rsidR="0017670C" w:rsidRPr="00C54463" w:rsidRDefault="0017670C" w:rsidP="0017670C">
      <w:pPr>
        <w:pStyle w:val="a3"/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4463"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сад №25 «Семицветик»</w:t>
      </w:r>
    </w:p>
    <w:p w:rsidR="0017670C" w:rsidRPr="00C54463" w:rsidRDefault="0017670C" w:rsidP="0017670C">
      <w:pPr>
        <w:jc w:val="center"/>
        <w:rPr>
          <w:i/>
          <w:color w:val="002060"/>
          <w:sz w:val="36"/>
          <w:szCs w:val="36"/>
        </w:rPr>
      </w:pPr>
    </w:p>
    <w:p w:rsidR="0017670C" w:rsidRPr="00C54463" w:rsidRDefault="0017670C" w:rsidP="0017670C">
      <w:pPr>
        <w:rPr>
          <w:i/>
          <w:color w:val="002060"/>
          <w:sz w:val="36"/>
          <w:szCs w:val="36"/>
        </w:rPr>
      </w:pPr>
    </w:p>
    <w:p w:rsidR="0017670C" w:rsidRPr="00C54463" w:rsidRDefault="0017670C" w:rsidP="0017670C">
      <w:pPr>
        <w:jc w:val="center"/>
        <w:rPr>
          <w:i/>
          <w:color w:val="002060"/>
          <w:sz w:val="36"/>
          <w:szCs w:val="36"/>
        </w:rPr>
      </w:pPr>
    </w:p>
    <w:p w:rsidR="0017670C" w:rsidRPr="00117696" w:rsidRDefault="0017670C" w:rsidP="0017670C">
      <w:pPr>
        <w:jc w:val="center"/>
        <w:rPr>
          <w:i/>
          <w:color w:val="17365D" w:themeColor="text2" w:themeShade="BF"/>
          <w:sz w:val="44"/>
          <w:szCs w:val="36"/>
        </w:rPr>
      </w:pPr>
    </w:p>
    <w:p w:rsidR="0017670C" w:rsidRPr="00117696" w:rsidRDefault="00117696" w:rsidP="00117696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17365D" w:themeColor="text2" w:themeShade="B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696">
        <w:rPr>
          <w:rFonts w:ascii="Times New Roman" w:hAnsi="Times New Roman"/>
          <w:b/>
          <w:color w:val="17365D" w:themeColor="text2" w:themeShade="BF"/>
          <w:sz w:val="48"/>
          <w:szCs w:val="40"/>
        </w:rPr>
        <w:t xml:space="preserve"> </w:t>
      </w:r>
      <w:r w:rsidRPr="00117696">
        <w:rPr>
          <w:rFonts w:ascii="Times New Roman" w:hAnsi="Times New Roman" w:cs="Times New Roman"/>
          <w:b/>
          <w:color w:val="17365D" w:themeColor="text2" w:themeShade="BF"/>
          <w:sz w:val="36"/>
          <w:szCs w:val="24"/>
          <w:shd w:val="clear" w:color="auto" w:fill="FFFFFF"/>
        </w:rPr>
        <w:t>Рекомендации для родителей в период адаптации                                   ребенка к детскому саду</w:t>
      </w:r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jc w:val="center"/>
        <w:rPr>
          <w:sz w:val="28"/>
          <w:szCs w:val="28"/>
        </w:rPr>
      </w:pPr>
      <w:r w:rsidRPr="00C54463">
        <w:rPr>
          <w:noProof/>
          <w:sz w:val="28"/>
          <w:szCs w:val="28"/>
        </w:rPr>
        <w:drawing>
          <wp:inline distT="0" distB="0" distL="0" distR="0" wp14:anchorId="09428CB7" wp14:editId="591CFC1B">
            <wp:extent cx="1860732" cy="1724025"/>
            <wp:effectExtent l="19050" t="0" r="6168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73" t="22174" r="21077" b="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32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54463">
        <w:rPr>
          <w:rFonts w:ascii="Times New Roman" w:hAnsi="Times New Roman" w:cs="Times New Roman"/>
          <w:color w:val="002060"/>
          <w:sz w:val="28"/>
          <w:szCs w:val="28"/>
        </w:rPr>
        <w:t>Нижневартовск</w:t>
      </w:r>
    </w:p>
    <w:p w:rsidR="00820A00" w:rsidRDefault="00820A00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696" w:rsidRDefault="00117696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696" w:rsidRDefault="00117696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696" w:rsidRDefault="00117696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117696" w:rsidRPr="00117696" w:rsidRDefault="00117696" w:rsidP="00117696">
      <w:pPr>
        <w:rPr>
          <w:rFonts w:ascii="Times New Roman" w:hAnsi="Times New Roman" w:cs="Times New Roman"/>
          <w:color w:val="002060"/>
          <w:sz w:val="28"/>
          <w:szCs w:val="24"/>
        </w:rPr>
      </w:pPr>
      <w:r w:rsidRPr="0011769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Рекомендации для родителей в период адаптации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                                 </w:t>
      </w:r>
      <w:r w:rsidRPr="0011769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ребенка к детскому саду.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1.</w:t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Привести домашний режим в соответствие с режимом группы детского сада, в которую будет ходить ребенок;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2.</w:t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Обучить ребенка дома всем необходимым навыкам самообслуживания:</w:t>
      </w:r>
      <w:proofErr w:type="gramStart"/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</w:t>
      </w:r>
      <w:proofErr w:type="gramEnd"/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умываться, вытирать руки;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-одеваться и раздеваться;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-самостоятельно кушать, пользуясь во время еды ложкой;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-проситься на горшок.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3.</w:t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Расширить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"социальный горизонт" ребенка, пусть он привыкает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общаться со сверстниками на детских игровых площадках, ходить в гости к товарищам, оставаться ночевать у бабушки, гулять по городу и </w:t>
      </w:r>
      <w:proofErr w:type="spellStart"/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т.Д.</w:t>
      </w:r>
      <w:proofErr w:type="spellEnd"/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Имея такой опыт, ребенок не будет бояться общаться со сверстниками и взрослыми;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4.</w:t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адаптации;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5.</w:t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2-3 часами, позже можно оставить малыша до обеда, затем, (если это рекомендует воспитатель и психолог), приводить малыша на целый день;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6.</w:t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Во время прощания с мамой часто ребенок начинает капризничать - держится всеми силами за маму, иногда даже громко кричит, рыдает и устраивает истерики. Нужно спокойно поцеловать малыша, помахать ему рукой и "передать" в надежные руки воспитателя (если он сам отказывается идти). Обычно дети, особенно ясельного возраста, </w:t>
      </w:r>
      <w:proofErr w:type="gramStart"/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плачут минут 5-10 успокаиваются</w:t>
      </w:r>
      <w:proofErr w:type="gramEnd"/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Pr="0011769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1769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7.</w:t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«выпускать» эмоции в </w:t>
      </w:r>
      <w:proofErr w:type="gramStart"/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привычной</w:t>
      </w:r>
      <w:proofErr w:type="gramEnd"/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домашней обстановке, не вызывающей скованности. Не ругайте </w:t>
      </w:r>
      <w:r w:rsidRPr="0011769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его за то, что он слишком громко кричит или быстро бегает - это ему необходимо.</w:t>
      </w:r>
    </w:p>
    <w:sectPr w:rsidR="00117696" w:rsidRPr="00117696" w:rsidSect="0017670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6830"/>
    <w:multiLevelType w:val="hybridMultilevel"/>
    <w:tmpl w:val="098E0C10"/>
    <w:lvl w:ilvl="0" w:tplc="230AB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A4"/>
    <w:rsid w:val="0007456A"/>
    <w:rsid w:val="00117696"/>
    <w:rsid w:val="00126ED2"/>
    <w:rsid w:val="0017670C"/>
    <w:rsid w:val="001D189C"/>
    <w:rsid w:val="00585357"/>
    <w:rsid w:val="00695CCE"/>
    <w:rsid w:val="0079596B"/>
    <w:rsid w:val="007A1945"/>
    <w:rsid w:val="00810434"/>
    <w:rsid w:val="00820A00"/>
    <w:rsid w:val="00821D51"/>
    <w:rsid w:val="008B04D1"/>
    <w:rsid w:val="009F46DD"/>
    <w:rsid w:val="00A01E29"/>
    <w:rsid w:val="00A41C3B"/>
    <w:rsid w:val="00B81149"/>
    <w:rsid w:val="00BA0216"/>
    <w:rsid w:val="00BB45E4"/>
    <w:rsid w:val="00BD64FD"/>
    <w:rsid w:val="00C52215"/>
    <w:rsid w:val="00C54463"/>
    <w:rsid w:val="00C57542"/>
    <w:rsid w:val="00DD0E21"/>
    <w:rsid w:val="00DD5D22"/>
    <w:rsid w:val="00DE240E"/>
    <w:rsid w:val="00E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6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6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7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6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6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7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ds27_nb1</cp:lastModifiedBy>
  <cp:revision>27</cp:revision>
  <cp:lastPrinted>2022-12-12T04:59:00Z</cp:lastPrinted>
  <dcterms:created xsi:type="dcterms:W3CDTF">2013-11-07T08:49:00Z</dcterms:created>
  <dcterms:modified xsi:type="dcterms:W3CDTF">2023-06-07T08:17:00Z</dcterms:modified>
</cp:coreProperties>
</file>