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32" w:rsidRPr="00AD4AED" w:rsidRDefault="00D81332" w:rsidP="00AD4AED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4AED">
        <w:rPr>
          <w:rFonts w:ascii="Times New Roman" w:hAnsi="Times New Roman" w:cs="Times New Roman"/>
          <w:b/>
          <w:sz w:val="28"/>
          <w:szCs w:val="28"/>
        </w:rPr>
        <w:t>Порядок получения доступа к муниципальной услуге</w:t>
      </w:r>
    </w:p>
    <w:p w:rsidR="00D81332" w:rsidRPr="00AD4AED" w:rsidRDefault="00D81332" w:rsidP="00AD4A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sz w:val="28"/>
          <w:szCs w:val="28"/>
        </w:rPr>
        <w:t xml:space="preserve">"Предоставление информации о реализации в </w:t>
      </w:r>
      <w:proofErr w:type="gramStart"/>
      <w:r w:rsidRPr="00AD4AE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D81332" w:rsidRPr="00AD4AED" w:rsidRDefault="00D81332" w:rsidP="00AD4A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программ </w:t>
      </w:r>
      <w:proofErr w:type="gramStart"/>
      <w:r w:rsidRPr="00AD4AE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AD4AED">
        <w:rPr>
          <w:rFonts w:ascii="Times New Roman" w:hAnsi="Times New Roman" w:cs="Times New Roman"/>
          <w:sz w:val="28"/>
          <w:szCs w:val="28"/>
        </w:rPr>
        <w:t>,</w:t>
      </w:r>
    </w:p>
    <w:p w:rsidR="00D81332" w:rsidRPr="00AD4AED" w:rsidRDefault="00D81332" w:rsidP="00AD4A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(полного) общего</w:t>
      </w:r>
    </w:p>
    <w:p w:rsidR="00D81332" w:rsidRPr="00AD4AED" w:rsidRDefault="00D81332" w:rsidP="00AD4A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sz w:val="28"/>
          <w:szCs w:val="28"/>
        </w:rPr>
        <w:t>образования, а также дополнительных общеобразовательных программ"</w:t>
      </w:r>
    </w:p>
    <w:p w:rsidR="00D81332" w:rsidRPr="00AD4AED" w:rsidRDefault="00D81332" w:rsidP="00AD4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AED" w:rsidRDefault="00D81332" w:rsidP="00AD4AED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sz w:val="28"/>
          <w:szCs w:val="28"/>
        </w:rPr>
        <w:t>Порядок приема и регистрации письменных обращений заявителей,</w:t>
      </w:r>
      <w:r w:rsidR="00AD4AED" w:rsidRPr="00AD4AED">
        <w:rPr>
          <w:rFonts w:ascii="Times New Roman" w:hAnsi="Times New Roman" w:cs="Times New Roman"/>
          <w:sz w:val="28"/>
          <w:szCs w:val="28"/>
        </w:rPr>
        <w:t xml:space="preserve"> </w:t>
      </w:r>
      <w:r w:rsidRPr="00AD4AED">
        <w:rPr>
          <w:rFonts w:ascii="Times New Roman" w:hAnsi="Times New Roman" w:cs="Times New Roman"/>
          <w:sz w:val="28"/>
          <w:szCs w:val="28"/>
        </w:rPr>
        <w:t>в том числе в электронном виде, и обращений заявителей, поступивших</w:t>
      </w:r>
      <w:r w:rsidR="00AD4AED" w:rsidRPr="00AD4AED">
        <w:rPr>
          <w:rFonts w:ascii="Times New Roman" w:hAnsi="Times New Roman" w:cs="Times New Roman"/>
          <w:sz w:val="28"/>
          <w:szCs w:val="28"/>
        </w:rPr>
        <w:t xml:space="preserve"> </w:t>
      </w:r>
      <w:r w:rsidRPr="00AD4AED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AD4AED" w:rsidRDefault="00AD4AED" w:rsidP="00AD4AED">
      <w:pPr>
        <w:pStyle w:val="a5"/>
        <w:numPr>
          <w:ilvl w:val="1"/>
          <w:numId w:val="2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AD4AED" w:rsidRDefault="00AD4AED" w:rsidP="00AD4AED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sz w:val="28"/>
          <w:szCs w:val="28"/>
        </w:rPr>
        <w:t>прием и регистрация документов от заявителя;</w:t>
      </w:r>
    </w:p>
    <w:p w:rsidR="00AD4AED" w:rsidRDefault="00AD4AED" w:rsidP="00AD4AED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sz w:val="28"/>
          <w:szCs w:val="28"/>
        </w:rPr>
        <w:t>рассмотрение письменного обращения заявителя;</w:t>
      </w:r>
    </w:p>
    <w:p w:rsidR="00AD4AED" w:rsidRDefault="00AD4AED" w:rsidP="00AD4AED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sz w:val="28"/>
          <w:szCs w:val="28"/>
        </w:rPr>
        <w:t>направление письменного обращения по результатам его рассмотрения на исполнение по принадлежности;</w:t>
      </w:r>
    </w:p>
    <w:p w:rsidR="00AD4AED" w:rsidRPr="00AD4AED" w:rsidRDefault="00AD4AED" w:rsidP="00AD4AED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sz w:val="28"/>
          <w:szCs w:val="28"/>
        </w:rPr>
        <w:t>подготовка и направление ответа заявителю.</w:t>
      </w:r>
    </w:p>
    <w:p w:rsidR="00AD4AED" w:rsidRDefault="00AD4AED" w:rsidP="00AD4AED">
      <w:pPr>
        <w:pStyle w:val="a5"/>
        <w:numPr>
          <w:ilvl w:val="1"/>
          <w:numId w:val="2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AE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документов является письменное обращение, поступившее лично, по почте или в электронном виде в образовательное учреждение, в том числе с использованием Портала государственных и муниципальных услуг Ханты-Мансийского автономного округа - Югры  (</w:t>
      </w:r>
      <w:hyperlink r:id="rId6" w:history="1">
        <w:r w:rsidRPr="00AD4AED">
          <w:rPr>
            <w:rStyle w:val="a3"/>
            <w:rFonts w:ascii="Times New Roman" w:hAnsi="Times New Roman" w:cs="Times New Roman"/>
            <w:sz w:val="28"/>
            <w:szCs w:val="28"/>
          </w:rPr>
          <w:t>www.86.</w:t>
        </w:r>
        <w:proofErr w:type="spellStart"/>
        <w:r w:rsidRPr="00AD4A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AD4A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D4AE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AD4AED">
        <w:rPr>
          <w:rFonts w:ascii="Times New Roman" w:hAnsi="Times New Roman" w:cs="Times New Roman"/>
          <w:sz w:val="28"/>
          <w:szCs w:val="28"/>
        </w:rPr>
        <w:t>) или Единого портала государственных</w:t>
      </w:r>
    </w:p>
    <w:p w:rsidR="00AD4AED" w:rsidRDefault="00AD4AED" w:rsidP="00AD4AED">
      <w:pPr>
        <w:pStyle w:val="a5"/>
        <w:numPr>
          <w:ilvl w:val="1"/>
          <w:numId w:val="2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AE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документов является письменное обращение, поступившее лично, по почте или в электронном виде в образовательное учреждение, в том числе с использованием Портала государственных и муниципальных услуг Ханты-Мансийского автономного округа - Югры  (</w:t>
      </w:r>
      <w:hyperlink r:id="rId7" w:history="1">
        <w:r w:rsidRPr="00AD4AED">
          <w:rPr>
            <w:rStyle w:val="a3"/>
            <w:rFonts w:ascii="Times New Roman" w:hAnsi="Times New Roman" w:cs="Times New Roman"/>
            <w:sz w:val="28"/>
            <w:szCs w:val="28"/>
          </w:rPr>
          <w:t>www.86.</w:t>
        </w:r>
        <w:r w:rsidRPr="00AD4A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AD4AED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AD4AED">
        <w:rPr>
          <w:rFonts w:ascii="Times New Roman" w:hAnsi="Times New Roman" w:cs="Times New Roman"/>
          <w:sz w:val="28"/>
          <w:szCs w:val="28"/>
        </w:rPr>
        <w:t>) или Единого портала государственных услуг (</w:t>
      </w:r>
      <w:hyperlink r:id="rId8" w:history="1">
        <w:proofErr w:type="gramEnd"/>
        <w:r w:rsidRPr="00AD4AED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AD4A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AD4A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D4AE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proofErr w:type="gramStart"/>
      </w:hyperlink>
      <w:r w:rsidRPr="00AD4AED">
        <w:rPr>
          <w:rFonts w:ascii="Times New Roman" w:hAnsi="Times New Roman" w:cs="Times New Roman"/>
          <w:sz w:val="28"/>
          <w:szCs w:val="28"/>
        </w:rPr>
        <w:t>), о предоставлении муниципальной услуги.</w:t>
      </w:r>
      <w:proofErr w:type="gramEnd"/>
    </w:p>
    <w:p w:rsidR="00AD4AED" w:rsidRPr="00AD4AED" w:rsidRDefault="00AD4AED" w:rsidP="00AD4AED">
      <w:pPr>
        <w:pStyle w:val="a5"/>
        <w:numPr>
          <w:ilvl w:val="1"/>
          <w:numId w:val="2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по рассмотрению письменного обращения заявителя, в том числе в электронном виде,            обращения, полученного по электронной почте, является его прием и регистрация путем проставления даты и входящего номера.</w:t>
      </w:r>
    </w:p>
    <w:p w:rsidR="00AD4AED" w:rsidRPr="00AD4AED" w:rsidRDefault="00AD4AED" w:rsidP="00AD4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sz w:val="28"/>
          <w:szCs w:val="28"/>
        </w:rPr>
        <w:t>Письменное обращение заявителя регистрируется в журнале регистрации в день поступления обращения.</w:t>
      </w:r>
    </w:p>
    <w:p w:rsidR="00AD4AED" w:rsidRDefault="00AD4AED" w:rsidP="00AD4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sz w:val="28"/>
          <w:szCs w:val="28"/>
        </w:rPr>
        <w:t>При поступлении обращения заявителя по электронной почте с указанием адреса электронной почты и (или) почтового адреса пользователя специалист, ответственный за прием и отправку документов по электронной почте, распечатывает обращение и передает  его в день поступления для регистрации в установленном порядке.</w:t>
      </w:r>
    </w:p>
    <w:p w:rsidR="00AD4AED" w:rsidRDefault="00AD4AED" w:rsidP="00AD4AED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sz w:val="28"/>
          <w:szCs w:val="28"/>
        </w:rPr>
        <w:t>Порядок личного приема заявителей, регистрации и рассмотрения  устных обращений.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332" w:rsidRPr="00AD4AED">
        <w:rPr>
          <w:rFonts w:ascii="Times New Roman" w:hAnsi="Times New Roman" w:cs="Times New Roman"/>
          <w:sz w:val="28"/>
          <w:szCs w:val="28"/>
        </w:rPr>
        <w:t>Порядок личного приема заявителей, регистрации и рассмотрения  устных обращений.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ED" w:rsidRDefault="00AD4AED" w:rsidP="00AD4AED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sz w:val="28"/>
          <w:szCs w:val="28"/>
        </w:rPr>
        <w:t>Прием заявителей должностным лицом производится ежедневно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AED">
        <w:rPr>
          <w:rFonts w:ascii="Times New Roman" w:hAnsi="Times New Roman" w:cs="Times New Roman"/>
          <w:sz w:val="28"/>
          <w:szCs w:val="28"/>
        </w:rPr>
        <w:t>в рабочее время (кроме выходных и нерабочих праздничных дней).</w:t>
      </w:r>
    </w:p>
    <w:p w:rsidR="00AD4AED" w:rsidRDefault="00AD4AED" w:rsidP="00AD4AED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AED">
        <w:rPr>
          <w:rFonts w:ascii="Times New Roman" w:hAnsi="Times New Roman" w:cs="Times New Roman"/>
          <w:sz w:val="28"/>
          <w:szCs w:val="28"/>
        </w:rPr>
        <w:t>Прием заявителей осуществляется в порядке очередности.</w:t>
      </w:r>
    </w:p>
    <w:p w:rsidR="00AD4AED" w:rsidRDefault="00AD4AED" w:rsidP="00AD4AED">
      <w:pPr>
        <w:pStyle w:val="a5"/>
        <w:numPr>
          <w:ilvl w:val="1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sz w:val="28"/>
          <w:szCs w:val="28"/>
        </w:rPr>
        <w:t>Должностное лицо при рассмотрении устного обращения заявителя может приглашать на прием специалистов, поручать рассмотрение обращения, принимать решение о постановке на контроль обращения заявителя.</w:t>
      </w:r>
    </w:p>
    <w:p w:rsidR="00AD4AED" w:rsidRDefault="00AD4AED" w:rsidP="00AD4AED">
      <w:pPr>
        <w:pStyle w:val="a5"/>
        <w:numPr>
          <w:ilvl w:val="1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sz w:val="28"/>
          <w:szCs w:val="28"/>
        </w:rPr>
        <w:t>По окончании приема должностное лицо доводит до сведения заявителя свое решение, информирует о том, кому будет поручено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AED">
        <w:rPr>
          <w:rFonts w:ascii="Times New Roman" w:hAnsi="Times New Roman" w:cs="Times New Roman"/>
          <w:sz w:val="28"/>
          <w:szCs w:val="28"/>
        </w:rPr>
        <w:t>и принятие мер по его обращению.</w:t>
      </w:r>
    </w:p>
    <w:p w:rsidR="00AD4AED" w:rsidRDefault="00AD4AED" w:rsidP="00AD4AED">
      <w:pPr>
        <w:pStyle w:val="a5"/>
        <w:numPr>
          <w:ilvl w:val="1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sz w:val="28"/>
          <w:szCs w:val="28"/>
        </w:rPr>
        <w:t>Устное обращение заявителя, принятое в ходе личного приема, регистрируется в журнале регистрации устных обращений.</w:t>
      </w:r>
    </w:p>
    <w:p w:rsidR="00AD4AED" w:rsidRDefault="00AD4AED" w:rsidP="00AD4AED">
      <w:pPr>
        <w:pStyle w:val="a5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332" w:rsidRPr="00AD4AE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175C33">
        <w:rPr>
          <w:rFonts w:ascii="Times New Roman" w:hAnsi="Times New Roman" w:cs="Times New Roman"/>
          <w:sz w:val="28"/>
          <w:szCs w:val="28"/>
        </w:rPr>
        <w:t>в часы приема граждан (вторник с 16.00 до 18.00).</w:t>
      </w:r>
    </w:p>
    <w:p w:rsidR="00AD4AED" w:rsidRPr="00AD4AED" w:rsidRDefault="00D81332" w:rsidP="00AD4AED">
      <w:pPr>
        <w:pStyle w:val="a5"/>
        <w:numPr>
          <w:ilvl w:val="1"/>
          <w:numId w:val="2"/>
        </w:numPr>
        <w:tabs>
          <w:tab w:val="left" w:pos="0"/>
          <w:tab w:val="left" w:pos="426"/>
        </w:tabs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Муниципальная услуга предоставляется не позднее чем через 30</w:t>
      </w:r>
      <w:r w:rsidR="00AD4AED" w:rsidRPr="00AD4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AED">
        <w:rPr>
          <w:rFonts w:ascii="Times New Roman" w:hAnsi="Times New Roman" w:cs="Times New Roman"/>
          <w:bCs/>
          <w:sz w:val="28"/>
          <w:szCs w:val="28"/>
        </w:rPr>
        <w:t xml:space="preserve">календарных дней со дня представления обращения заявителя </w:t>
      </w:r>
      <w:proofErr w:type="gramStart"/>
      <w:r w:rsidRPr="00AD4AE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D4AED">
        <w:rPr>
          <w:rFonts w:ascii="Times New Roman" w:hAnsi="Times New Roman" w:cs="Times New Roman"/>
          <w:bCs/>
          <w:sz w:val="28"/>
          <w:szCs w:val="28"/>
        </w:rPr>
        <w:t xml:space="preserve"> департамент,</w:t>
      </w:r>
      <w:r w:rsidR="00AD4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AED">
        <w:rPr>
          <w:rFonts w:ascii="Times New Roman" w:hAnsi="Times New Roman" w:cs="Times New Roman"/>
          <w:bCs/>
          <w:sz w:val="28"/>
          <w:szCs w:val="28"/>
        </w:rPr>
        <w:t>образовательное учреждение.</w:t>
      </w:r>
    </w:p>
    <w:p w:rsidR="00AD4AED" w:rsidRDefault="00D81332" w:rsidP="00AD4AED">
      <w:pPr>
        <w:pStyle w:val="a5"/>
        <w:numPr>
          <w:ilvl w:val="1"/>
          <w:numId w:val="2"/>
        </w:numPr>
        <w:tabs>
          <w:tab w:val="left" w:pos="0"/>
          <w:tab w:val="left" w:pos="426"/>
        </w:tabs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sz w:val="28"/>
          <w:szCs w:val="28"/>
        </w:rPr>
        <w:t xml:space="preserve">При </w:t>
      </w:r>
      <w:r w:rsidR="00573ACE" w:rsidRPr="00AD4AED">
        <w:rPr>
          <w:rFonts w:ascii="Times New Roman" w:hAnsi="Times New Roman" w:cs="Times New Roman"/>
          <w:sz w:val="28"/>
          <w:szCs w:val="28"/>
        </w:rPr>
        <w:t>направлении заявления (запроса)</w:t>
      </w:r>
      <w:r w:rsidRPr="00AD4AE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D4AED">
          <w:rPr>
            <w:rStyle w:val="a3"/>
            <w:rFonts w:ascii="Times New Roman" w:hAnsi="Times New Roman" w:cs="Times New Roman"/>
            <w:sz w:val="28"/>
            <w:szCs w:val="28"/>
          </w:rPr>
          <w:t>по форме</w:t>
        </w:r>
      </w:hyperlink>
      <w:r w:rsidR="00175C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D4AED">
        <w:rPr>
          <w:rFonts w:ascii="Times New Roman" w:hAnsi="Times New Roman" w:cs="Times New Roman"/>
          <w:sz w:val="28"/>
          <w:szCs w:val="28"/>
        </w:rPr>
        <w:t>по почте срок предоставления муниципальной услуги отсчитывается от даты поступления документов в департамент, образовательное учреждение (по дате регистрации).</w:t>
      </w:r>
    </w:p>
    <w:p w:rsidR="00EB0410" w:rsidRPr="00AD4AED" w:rsidRDefault="00D81332" w:rsidP="00AD4AED">
      <w:pPr>
        <w:pStyle w:val="a5"/>
        <w:numPr>
          <w:ilvl w:val="1"/>
          <w:numId w:val="2"/>
        </w:numPr>
        <w:tabs>
          <w:tab w:val="left" w:pos="0"/>
          <w:tab w:val="left" w:pos="426"/>
        </w:tabs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4AED">
        <w:rPr>
          <w:rFonts w:ascii="Times New Roman" w:hAnsi="Times New Roman" w:cs="Times New Roman"/>
          <w:sz w:val="28"/>
          <w:szCs w:val="28"/>
        </w:rPr>
        <w:t>Основанием для прекращения предоставления муниципальной услуги является заявление физического или юридического лица</w:t>
      </w:r>
    </w:p>
    <w:sectPr w:rsidR="00EB0410" w:rsidRPr="00AD4AED" w:rsidSect="00AD4A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581"/>
    <w:multiLevelType w:val="hybridMultilevel"/>
    <w:tmpl w:val="4698A166"/>
    <w:lvl w:ilvl="0" w:tplc="880EF2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FBD5016"/>
    <w:multiLevelType w:val="multilevel"/>
    <w:tmpl w:val="1CC04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B43AE4"/>
    <w:multiLevelType w:val="multilevel"/>
    <w:tmpl w:val="1CC04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67F1034"/>
    <w:multiLevelType w:val="hybridMultilevel"/>
    <w:tmpl w:val="91BC6076"/>
    <w:lvl w:ilvl="0" w:tplc="880EF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930F24"/>
    <w:multiLevelType w:val="multilevel"/>
    <w:tmpl w:val="1AEC24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35B"/>
    <w:rsid w:val="00175C33"/>
    <w:rsid w:val="00573ACE"/>
    <w:rsid w:val="006C60DB"/>
    <w:rsid w:val="0093735B"/>
    <w:rsid w:val="00AD4AED"/>
    <w:rsid w:val="00D81332"/>
    <w:rsid w:val="00E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1332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nhideWhenUsed/>
    <w:rsid w:val="00D813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4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1332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nhideWhenUsed/>
    <w:rsid w:val="00D813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86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6.gosuslug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4;&#1073;&#1088;&#1072;&#1079;&#1077;&#1094;%20&#1079;&#1072;&#1087;&#1086;&#1083;&#1085;&#1077;&#1085;&#1080;&#1103;%20&#1079;&#1072;&#1103;&#1074;&#1083;&#1077;&#1085;&#1080;&#1103;%20&#1086;%20&#1088;&#1077;&#1072;&#1083;&#1080;&#1079;&#1072;&#1094;&#1080;&#1080;%20&#1087;&#1088;&#1086;&#1075;&#1088;&#1072;&#1084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2013-01-31T04:13:00Z</dcterms:created>
  <dcterms:modified xsi:type="dcterms:W3CDTF">2017-03-02T09:27:00Z</dcterms:modified>
</cp:coreProperties>
</file>