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5C" w:rsidRPr="0015465C" w:rsidRDefault="0015465C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5465C">
        <w:rPr>
          <w:rFonts w:ascii="Times New Roman" w:hAnsi="Times New Roman" w:cs="Times New Roman"/>
        </w:rPr>
        <w:t>ГУБЕРНАТОР ХАНТЫ-МАНСИЙСКОГО АВТОНОМНОГО ОКРУГА - ЮГРЫ</w:t>
      </w:r>
    </w:p>
    <w:p w:rsidR="0015465C" w:rsidRPr="0015465C" w:rsidRDefault="0015465C">
      <w:pPr>
        <w:pStyle w:val="ConsPlusTitle"/>
        <w:jc w:val="center"/>
        <w:rPr>
          <w:rFonts w:ascii="Times New Roman" w:hAnsi="Times New Roman" w:cs="Times New Roman"/>
        </w:rPr>
      </w:pPr>
    </w:p>
    <w:p w:rsidR="0015465C" w:rsidRPr="0015465C" w:rsidRDefault="0015465C">
      <w:pPr>
        <w:pStyle w:val="ConsPlusTitle"/>
        <w:jc w:val="center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ПОСТАНОВЛЕНИЕ</w:t>
      </w:r>
    </w:p>
    <w:p w:rsidR="0015465C" w:rsidRPr="0015465C" w:rsidRDefault="0015465C">
      <w:pPr>
        <w:pStyle w:val="ConsPlusTitle"/>
        <w:jc w:val="center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от 18 апреля 2016 г. N 40</w:t>
      </w:r>
    </w:p>
    <w:p w:rsidR="0015465C" w:rsidRPr="0015465C" w:rsidRDefault="0015465C">
      <w:pPr>
        <w:pStyle w:val="ConsPlusTitle"/>
        <w:jc w:val="center"/>
        <w:rPr>
          <w:rFonts w:ascii="Times New Roman" w:hAnsi="Times New Roman" w:cs="Times New Roman"/>
        </w:rPr>
      </w:pPr>
    </w:p>
    <w:p w:rsidR="0015465C" w:rsidRPr="0015465C" w:rsidRDefault="0015465C">
      <w:pPr>
        <w:pStyle w:val="ConsPlusTitle"/>
        <w:jc w:val="center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О ВНЕСЕНИИ ИЗМЕНЕНИЙ В ПРИЛОЖЕНИЯ 1, 2</w:t>
      </w:r>
      <w:proofErr w:type="gramStart"/>
      <w:r w:rsidRPr="0015465C">
        <w:rPr>
          <w:rFonts w:ascii="Times New Roman" w:hAnsi="Times New Roman" w:cs="Times New Roman"/>
        </w:rPr>
        <w:t xml:space="preserve"> К</w:t>
      </w:r>
      <w:proofErr w:type="gramEnd"/>
      <w:r w:rsidRPr="0015465C">
        <w:rPr>
          <w:rFonts w:ascii="Times New Roman" w:hAnsi="Times New Roman" w:cs="Times New Roman"/>
        </w:rPr>
        <w:t xml:space="preserve"> ПОСТАНОВЛЕНИЮ</w:t>
      </w:r>
    </w:p>
    <w:p w:rsidR="0015465C" w:rsidRPr="0015465C" w:rsidRDefault="0015465C">
      <w:pPr>
        <w:pStyle w:val="ConsPlusTitle"/>
        <w:jc w:val="center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ГУБЕРНАТОРА ХАНТЫ-МАНСИЙСКОГО АВТОНОМНОГО ОКРУГА - ЮГРЫ</w:t>
      </w:r>
    </w:p>
    <w:p w:rsidR="0015465C" w:rsidRPr="0015465C" w:rsidRDefault="0015465C">
      <w:pPr>
        <w:pStyle w:val="ConsPlusTitle"/>
        <w:jc w:val="center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ОТ 21 АВГУСТА 2013 ГОДА N 106 "О ПОРЯДКЕ РАЗМЕЩЕНИЯ СВЕДЕНИЙ</w:t>
      </w:r>
    </w:p>
    <w:p w:rsidR="0015465C" w:rsidRPr="0015465C" w:rsidRDefault="0015465C">
      <w:pPr>
        <w:pStyle w:val="ConsPlusTitle"/>
        <w:jc w:val="center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15465C" w:rsidRPr="0015465C" w:rsidRDefault="0015465C">
      <w:pPr>
        <w:pStyle w:val="ConsPlusTitle"/>
        <w:jc w:val="center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ИМУЩЕСТВЕННОГО ХАРАКТЕРА ОТДЕЛЬНЫХ КАТЕГОРИЙ ЛИЦ И ЧЛЕНОВ</w:t>
      </w:r>
    </w:p>
    <w:p w:rsidR="0015465C" w:rsidRPr="0015465C" w:rsidRDefault="0015465C">
      <w:pPr>
        <w:pStyle w:val="ConsPlusTitle"/>
        <w:jc w:val="center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ИХ СЕМЕЙ НА ЕДИНОМ ОФИЦИАЛЬНОМ САЙТЕ ГОСУДАРСТВЕННЫХ ОРГАНОВ</w:t>
      </w:r>
    </w:p>
    <w:p w:rsidR="0015465C" w:rsidRPr="0015465C" w:rsidRDefault="0015465C">
      <w:pPr>
        <w:pStyle w:val="ConsPlusTitle"/>
        <w:jc w:val="center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ХАНТЫ-МАНСИЙСКОГО АВТОНОМНОГО ОКРУГА - ЮГРЫ И ПРЕДОСТАВЛЕНИЯ</w:t>
      </w:r>
    </w:p>
    <w:p w:rsidR="0015465C" w:rsidRPr="0015465C" w:rsidRDefault="0015465C">
      <w:pPr>
        <w:pStyle w:val="ConsPlusTitle"/>
        <w:jc w:val="center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ЭТИХ СВЕДЕНИЙ ОБЩЕРОССИЙСКИМ И ОКРУЖНЫМ СРЕДСТВАМ</w:t>
      </w:r>
    </w:p>
    <w:p w:rsidR="0015465C" w:rsidRPr="0015465C" w:rsidRDefault="0015465C">
      <w:pPr>
        <w:pStyle w:val="ConsPlusTitle"/>
        <w:jc w:val="center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МАССОВОЙ ИНФОРМАЦИИ ДЛЯ ОПУБЛИКОВАНИЯ"</w:t>
      </w:r>
    </w:p>
    <w:p w:rsidR="0015465C" w:rsidRPr="0015465C" w:rsidRDefault="0015465C">
      <w:pPr>
        <w:pStyle w:val="ConsPlusNormal"/>
        <w:jc w:val="both"/>
        <w:rPr>
          <w:rFonts w:ascii="Times New Roman" w:hAnsi="Times New Roman" w:cs="Times New Roman"/>
        </w:rPr>
      </w:pPr>
    </w:p>
    <w:p w:rsidR="0015465C" w:rsidRPr="0015465C" w:rsidRDefault="001546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465C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15465C">
          <w:rPr>
            <w:rFonts w:ascii="Times New Roman" w:hAnsi="Times New Roman" w:cs="Times New Roman"/>
            <w:color w:val="0000FF"/>
          </w:rPr>
          <w:t>законом</w:t>
        </w:r>
      </w:hyperlink>
      <w:r w:rsidRPr="0015465C">
        <w:rPr>
          <w:rFonts w:ascii="Times New Roman" w:hAnsi="Times New Roman" w:cs="Times New Roman"/>
        </w:rPr>
        <w:t xml:space="preserve"> от 25 декабря 2008 года N 273-ФЗ "О противодействии коррупции", </w:t>
      </w:r>
      <w:hyperlink r:id="rId6" w:history="1">
        <w:r w:rsidRPr="0015465C">
          <w:rPr>
            <w:rFonts w:ascii="Times New Roman" w:hAnsi="Times New Roman" w:cs="Times New Roman"/>
            <w:color w:val="0000FF"/>
          </w:rPr>
          <w:t>Указом</w:t>
        </w:r>
      </w:hyperlink>
      <w:r w:rsidRPr="0015465C">
        <w:rPr>
          <w:rFonts w:ascii="Times New Roman" w:hAnsi="Times New Roman" w:cs="Times New Roman"/>
        </w:rPr>
        <w:t xml:space="preserve"> Президента Российской Федерации от 8 июля 2013 года N 613 "Вопросы противодействия коррупции", организационно-кадровыми изменениями в органах государственной власти Ханты-Мансийского автономного округа - Югры, в целях повышения уровня открытости государственной службы и доступности общественному контролю сведений о доходах, расходах, об имуществе и обязательствах имущественного характера</w:t>
      </w:r>
      <w:proofErr w:type="gramEnd"/>
      <w:r w:rsidRPr="0015465C">
        <w:rPr>
          <w:rFonts w:ascii="Times New Roman" w:hAnsi="Times New Roman" w:cs="Times New Roman"/>
        </w:rPr>
        <w:t>, размещаемых в информационно-телекоммуникационной сети Интернет на едином официальном сайте государственных органов Ханты-Мансийского автономного округа - Югры, постановляю:</w:t>
      </w:r>
    </w:p>
    <w:p w:rsidR="0015465C" w:rsidRPr="0015465C" w:rsidRDefault="001546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465C">
        <w:rPr>
          <w:rFonts w:ascii="Times New Roman" w:hAnsi="Times New Roman" w:cs="Times New Roman"/>
        </w:rPr>
        <w:t xml:space="preserve">Внести в </w:t>
      </w:r>
      <w:hyperlink r:id="rId7" w:history="1">
        <w:r w:rsidRPr="0015465C">
          <w:rPr>
            <w:rFonts w:ascii="Times New Roman" w:hAnsi="Times New Roman" w:cs="Times New Roman"/>
            <w:color w:val="0000FF"/>
          </w:rPr>
          <w:t>приложения 1</w:t>
        </w:r>
      </w:hyperlink>
      <w:r w:rsidRPr="0015465C">
        <w:rPr>
          <w:rFonts w:ascii="Times New Roman" w:hAnsi="Times New Roman" w:cs="Times New Roman"/>
        </w:rPr>
        <w:t xml:space="preserve">, </w:t>
      </w:r>
      <w:hyperlink r:id="rId8" w:history="1">
        <w:r w:rsidRPr="0015465C">
          <w:rPr>
            <w:rFonts w:ascii="Times New Roman" w:hAnsi="Times New Roman" w:cs="Times New Roman"/>
            <w:color w:val="0000FF"/>
          </w:rPr>
          <w:t>2</w:t>
        </w:r>
      </w:hyperlink>
      <w:r w:rsidRPr="0015465C">
        <w:rPr>
          <w:rFonts w:ascii="Times New Roman" w:hAnsi="Times New Roman" w:cs="Times New Roman"/>
        </w:rPr>
        <w:t xml:space="preserve"> к постановлению Губернатора Ханты-Мансийского автономного округа - Югры от 21 августа 2013 года N 106 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</w:t>
      </w:r>
      <w:proofErr w:type="gramEnd"/>
      <w:r w:rsidRPr="0015465C">
        <w:rPr>
          <w:rFonts w:ascii="Times New Roman" w:hAnsi="Times New Roman" w:cs="Times New Roman"/>
        </w:rPr>
        <w:t xml:space="preserve"> опубликования" следующие изменения:</w:t>
      </w:r>
    </w:p>
    <w:p w:rsidR="0015465C" w:rsidRPr="0015465C" w:rsidRDefault="001546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 xml:space="preserve">1. В </w:t>
      </w:r>
      <w:hyperlink r:id="rId9" w:history="1">
        <w:r w:rsidRPr="0015465C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15465C">
        <w:rPr>
          <w:rFonts w:ascii="Times New Roman" w:hAnsi="Times New Roman" w:cs="Times New Roman"/>
        </w:rPr>
        <w:t>:</w:t>
      </w:r>
    </w:p>
    <w:p w:rsidR="0015465C" w:rsidRPr="0015465C" w:rsidRDefault="001546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 xml:space="preserve">1.1. </w:t>
      </w:r>
      <w:hyperlink r:id="rId10" w:history="1">
        <w:r w:rsidRPr="0015465C">
          <w:rPr>
            <w:rFonts w:ascii="Times New Roman" w:hAnsi="Times New Roman" w:cs="Times New Roman"/>
            <w:color w:val="0000FF"/>
          </w:rPr>
          <w:t>Пункт 4</w:t>
        </w:r>
      </w:hyperlink>
      <w:r w:rsidRPr="0015465C">
        <w:rPr>
          <w:rFonts w:ascii="Times New Roman" w:hAnsi="Times New Roman" w:cs="Times New Roman"/>
        </w:rPr>
        <w:t xml:space="preserve"> дополнить абзацем вторым следующего содержания:</w:t>
      </w:r>
    </w:p>
    <w:p w:rsidR="0015465C" w:rsidRPr="0015465C" w:rsidRDefault="001546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 xml:space="preserve">"По письменной просьбе лица, предоставляющего сведения о доходах, расходах, об имуществе и обязательствах имущественного характера, в графе "Декларированный годовой доход за отчетный год (руб.)" отдельной строкой указывается сумма дохода, </w:t>
      </w:r>
      <w:proofErr w:type="gramStart"/>
      <w:r w:rsidRPr="0015465C">
        <w:rPr>
          <w:rFonts w:ascii="Times New Roman" w:hAnsi="Times New Roman" w:cs="Times New Roman"/>
        </w:rPr>
        <w:t>полученного</w:t>
      </w:r>
      <w:proofErr w:type="gramEnd"/>
      <w:r w:rsidRPr="0015465C">
        <w:rPr>
          <w:rFonts w:ascii="Times New Roman" w:hAnsi="Times New Roman" w:cs="Times New Roman"/>
        </w:rPr>
        <w:t xml:space="preserve"> в том числе от продажи имущества либо осуществления иной деятельности в соответствии с федеральным законодательством.".</w:t>
      </w:r>
    </w:p>
    <w:p w:rsidR="0015465C" w:rsidRPr="0015465C" w:rsidRDefault="001546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 xml:space="preserve">1.2. В </w:t>
      </w:r>
      <w:hyperlink r:id="rId11" w:history="1">
        <w:r w:rsidRPr="0015465C">
          <w:rPr>
            <w:rFonts w:ascii="Times New Roman" w:hAnsi="Times New Roman" w:cs="Times New Roman"/>
            <w:color w:val="0000FF"/>
          </w:rPr>
          <w:t>подпункте "а" пункта 6</w:t>
        </w:r>
      </w:hyperlink>
      <w:r w:rsidRPr="0015465C">
        <w:rPr>
          <w:rFonts w:ascii="Times New Roman" w:hAnsi="Times New Roman" w:cs="Times New Roman"/>
        </w:rPr>
        <w:t xml:space="preserve"> слова "Управлением по вопросам государственной службы, кадров и наград" заменить словами "Управлением кадров и наград".</w:t>
      </w:r>
    </w:p>
    <w:p w:rsidR="0015465C" w:rsidRPr="0015465C" w:rsidRDefault="001546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 xml:space="preserve">2. </w:t>
      </w:r>
      <w:hyperlink r:id="rId12" w:history="1">
        <w:r w:rsidRPr="0015465C">
          <w:rPr>
            <w:rFonts w:ascii="Times New Roman" w:hAnsi="Times New Roman" w:cs="Times New Roman"/>
            <w:color w:val="0000FF"/>
          </w:rPr>
          <w:t>Приложение 2</w:t>
        </w:r>
      </w:hyperlink>
      <w:r w:rsidRPr="0015465C">
        <w:rPr>
          <w:rFonts w:ascii="Times New Roman" w:hAnsi="Times New Roman" w:cs="Times New Roman"/>
        </w:rPr>
        <w:t xml:space="preserve"> изложить в следующей редакции:</w:t>
      </w:r>
    </w:p>
    <w:p w:rsidR="0015465C" w:rsidRPr="0015465C" w:rsidRDefault="0015465C">
      <w:pPr>
        <w:rPr>
          <w:rFonts w:ascii="Times New Roman" w:hAnsi="Times New Roman" w:cs="Times New Roman"/>
        </w:rPr>
        <w:sectPr w:rsidR="0015465C" w:rsidRPr="0015465C" w:rsidSect="005B61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65C" w:rsidRPr="0015465C" w:rsidRDefault="0015465C">
      <w:pPr>
        <w:pStyle w:val="ConsPlusNormal"/>
        <w:jc w:val="right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lastRenderedPageBreak/>
        <w:t>"Приложение 2</w:t>
      </w:r>
    </w:p>
    <w:p w:rsidR="0015465C" w:rsidRPr="0015465C" w:rsidRDefault="0015465C">
      <w:pPr>
        <w:pStyle w:val="ConsPlusNormal"/>
        <w:jc w:val="right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к постановлению Губернатора</w:t>
      </w:r>
    </w:p>
    <w:p w:rsidR="0015465C" w:rsidRPr="0015465C" w:rsidRDefault="0015465C">
      <w:pPr>
        <w:pStyle w:val="ConsPlusNormal"/>
        <w:jc w:val="right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Ханты-Мансийского</w:t>
      </w:r>
    </w:p>
    <w:p w:rsidR="0015465C" w:rsidRPr="0015465C" w:rsidRDefault="0015465C">
      <w:pPr>
        <w:pStyle w:val="ConsPlusNormal"/>
        <w:jc w:val="right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автономного округа - Югры</w:t>
      </w:r>
    </w:p>
    <w:p w:rsidR="0015465C" w:rsidRPr="0015465C" w:rsidRDefault="0015465C">
      <w:pPr>
        <w:pStyle w:val="ConsPlusNormal"/>
        <w:jc w:val="right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от 21 августа 2013 года N 106</w:t>
      </w:r>
    </w:p>
    <w:p w:rsidR="0015465C" w:rsidRPr="0015465C" w:rsidRDefault="0015465C">
      <w:pPr>
        <w:pStyle w:val="ConsPlusNormal"/>
        <w:jc w:val="both"/>
        <w:rPr>
          <w:rFonts w:ascii="Times New Roman" w:hAnsi="Times New Roman" w:cs="Times New Roman"/>
        </w:rPr>
      </w:pPr>
    </w:p>
    <w:p w:rsidR="0015465C" w:rsidRPr="0015465C" w:rsidRDefault="0015465C">
      <w:pPr>
        <w:pStyle w:val="ConsPlusNormal"/>
        <w:jc w:val="center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Сведения</w:t>
      </w:r>
    </w:p>
    <w:p w:rsidR="0015465C" w:rsidRPr="0015465C" w:rsidRDefault="0015465C">
      <w:pPr>
        <w:pStyle w:val="ConsPlusNormal"/>
        <w:jc w:val="center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15465C" w:rsidRPr="0015465C" w:rsidRDefault="0015465C">
      <w:pPr>
        <w:pStyle w:val="ConsPlusNormal"/>
        <w:jc w:val="center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имущественного характера</w:t>
      </w:r>
    </w:p>
    <w:p w:rsidR="0015465C" w:rsidRPr="0015465C" w:rsidRDefault="0015465C">
      <w:pPr>
        <w:pStyle w:val="ConsPlusNormal"/>
        <w:jc w:val="center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_________________________________________</w:t>
      </w:r>
    </w:p>
    <w:p w:rsidR="0015465C" w:rsidRPr="0015465C" w:rsidRDefault="0015465C">
      <w:pPr>
        <w:pStyle w:val="ConsPlusNormal"/>
        <w:jc w:val="center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(полное наименование должности)</w:t>
      </w:r>
    </w:p>
    <w:p w:rsidR="0015465C" w:rsidRPr="0015465C" w:rsidRDefault="0015465C">
      <w:pPr>
        <w:pStyle w:val="ConsPlusNormal"/>
        <w:jc w:val="both"/>
        <w:rPr>
          <w:rFonts w:ascii="Times New Roman" w:hAnsi="Times New Roman" w:cs="Times New Roman"/>
        </w:rPr>
      </w:pPr>
    </w:p>
    <w:p w:rsidR="0015465C" w:rsidRPr="0015465C" w:rsidRDefault="0015465C">
      <w:pPr>
        <w:pStyle w:val="ConsPlusNormal"/>
        <w:jc w:val="center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за период с 1 января по 31 декабря _____ года</w:t>
      </w:r>
    </w:p>
    <w:p w:rsidR="0015465C" w:rsidRPr="0015465C" w:rsidRDefault="0015465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077"/>
        <w:gridCol w:w="794"/>
        <w:gridCol w:w="680"/>
        <w:gridCol w:w="795"/>
        <w:gridCol w:w="915"/>
        <w:gridCol w:w="840"/>
        <w:gridCol w:w="750"/>
        <w:gridCol w:w="795"/>
        <w:gridCol w:w="1417"/>
      </w:tblGrid>
      <w:tr w:rsidR="0015465C" w:rsidRPr="0015465C">
        <w:tc>
          <w:tcPr>
            <w:tcW w:w="1587" w:type="dxa"/>
            <w:vMerge w:val="restart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15465C" w:rsidRPr="0015465C" w:rsidRDefault="00154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65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81" w:history="1">
              <w:r w:rsidRPr="0015465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184" w:type="dxa"/>
            <w:gridSpan w:val="4"/>
          </w:tcPr>
          <w:p w:rsidR="0015465C" w:rsidRPr="0015465C" w:rsidRDefault="00154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65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82" w:history="1">
              <w:r w:rsidRPr="0015465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85" w:type="dxa"/>
            <w:gridSpan w:val="3"/>
          </w:tcPr>
          <w:p w:rsidR="0015465C" w:rsidRPr="0015465C" w:rsidRDefault="00154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65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</w:tcPr>
          <w:p w:rsidR="0015465C" w:rsidRPr="0015465C" w:rsidRDefault="00154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65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82" w:history="1">
              <w:r w:rsidRPr="0015465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15465C" w:rsidRPr="0015465C">
        <w:tc>
          <w:tcPr>
            <w:tcW w:w="1587" w:type="dxa"/>
            <w:vMerge/>
          </w:tcPr>
          <w:p w:rsidR="0015465C" w:rsidRPr="0015465C" w:rsidRDefault="00154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15465C" w:rsidRPr="0015465C" w:rsidRDefault="00154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5465C" w:rsidRPr="0015465C" w:rsidRDefault="00154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65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680" w:type="dxa"/>
          </w:tcPr>
          <w:p w:rsidR="0015465C" w:rsidRPr="0015465C" w:rsidRDefault="00154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65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95" w:type="dxa"/>
          </w:tcPr>
          <w:p w:rsidR="0015465C" w:rsidRPr="0015465C" w:rsidRDefault="00154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65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15" w:type="dxa"/>
          </w:tcPr>
          <w:p w:rsidR="0015465C" w:rsidRPr="0015465C" w:rsidRDefault="00154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65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840" w:type="dxa"/>
          </w:tcPr>
          <w:p w:rsidR="0015465C" w:rsidRPr="0015465C" w:rsidRDefault="00154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65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750" w:type="dxa"/>
          </w:tcPr>
          <w:p w:rsidR="0015465C" w:rsidRPr="0015465C" w:rsidRDefault="00154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65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95" w:type="dxa"/>
          </w:tcPr>
          <w:p w:rsidR="0015465C" w:rsidRPr="0015465C" w:rsidRDefault="00154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65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5465C" w:rsidRPr="0015465C" w:rsidRDefault="0015465C">
            <w:pPr>
              <w:rPr>
                <w:rFonts w:ascii="Times New Roman" w:hAnsi="Times New Roman" w:cs="Times New Roman"/>
              </w:rPr>
            </w:pPr>
          </w:p>
        </w:tc>
      </w:tr>
      <w:tr w:rsidR="0015465C" w:rsidRPr="0015465C">
        <w:tc>
          <w:tcPr>
            <w:tcW w:w="1587" w:type="dxa"/>
          </w:tcPr>
          <w:p w:rsidR="0015465C" w:rsidRPr="0015465C" w:rsidRDefault="00154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65C">
              <w:rPr>
                <w:rFonts w:ascii="Times New Roman" w:hAnsi="Times New Roman" w:cs="Times New Roman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77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465C" w:rsidRPr="0015465C">
        <w:tc>
          <w:tcPr>
            <w:tcW w:w="1587" w:type="dxa"/>
          </w:tcPr>
          <w:p w:rsidR="0015465C" w:rsidRPr="0015465C" w:rsidRDefault="00154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65C">
              <w:rPr>
                <w:rFonts w:ascii="Times New Roman" w:hAnsi="Times New Roman" w:cs="Times New Roman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077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465C" w:rsidRPr="0015465C">
        <w:tc>
          <w:tcPr>
            <w:tcW w:w="1587" w:type="dxa"/>
          </w:tcPr>
          <w:p w:rsidR="0015465C" w:rsidRPr="0015465C" w:rsidRDefault="00154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65C">
              <w:rPr>
                <w:rFonts w:ascii="Times New Roman" w:hAnsi="Times New Roman" w:cs="Times New Roman"/>
              </w:rPr>
              <w:t>Несовершеннолетний ребенок (без указания персональных данных)</w:t>
            </w:r>
          </w:p>
        </w:tc>
        <w:tc>
          <w:tcPr>
            <w:tcW w:w="1077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465C" w:rsidRPr="0015465C" w:rsidRDefault="001546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465C" w:rsidRPr="0015465C" w:rsidRDefault="0015465C">
      <w:pPr>
        <w:pStyle w:val="ConsPlusNormal"/>
        <w:jc w:val="both"/>
        <w:rPr>
          <w:rFonts w:ascii="Times New Roman" w:hAnsi="Times New Roman" w:cs="Times New Roman"/>
        </w:rPr>
      </w:pPr>
    </w:p>
    <w:p w:rsidR="0015465C" w:rsidRPr="0015465C" w:rsidRDefault="001546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--------------------------------</w:t>
      </w:r>
    </w:p>
    <w:p w:rsidR="0015465C" w:rsidRPr="0015465C" w:rsidRDefault="001546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81"/>
      <w:bookmarkEnd w:id="1"/>
      <w:r w:rsidRPr="0015465C">
        <w:rPr>
          <w:rFonts w:ascii="Times New Roman" w:hAnsi="Times New Roman" w:cs="Times New Roman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15465C">
        <w:rPr>
          <w:rFonts w:ascii="Times New Roman" w:hAnsi="Times New Roman" w:cs="Times New Roman"/>
        </w:rPr>
        <w:t>полученного</w:t>
      </w:r>
      <w:proofErr w:type="gramEnd"/>
      <w:r w:rsidRPr="0015465C">
        <w:rPr>
          <w:rFonts w:ascii="Times New Roman" w:hAnsi="Times New Roman" w:cs="Times New Roman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15465C" w:rsidRPr="0015465C" w:rsidRDefault="001546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2"/>
      <w:bookmarkEnd w:id="2"/>
      <w:proofErr w:type="gramStart"/>
      <w:r w:rsidRPr="0015465C">
        <w:rPr>
          <w:rFonts w:ascii="Times New Roman" w:hAnsi="Times New Roman" w:cs="Times New Roman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15465C" w:rsidRPr="0015465C" w:rsidRDefault="0015465C">
      <w:pPr>
        <w:pStyle w:val="ConsPlusNormal"/>
        <w:jc w:val="both"/>
        <w:rPr>
          <w:rFonts w:ascii="Times New Roman" w:hAnsi="Times New Roman" w:cs="Times New Roman"/>
        </w:rPr>
      </w:pPr>
    </w:p>
    <w:p w:rsidR="0015465C" w:rsidRPr="0015465C" w:rsidRDefault="0015465C">
      <w:pPr>
        <w:pStyle w:val="ConsPlusNormal"/>
        <w:jc w:val="right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Губернатор</w:t>
      </w:r>
    </w:p>
    <w:p w:rsidR="0015465C" w:rsidRPr="0015465C" w:rsidRDefault="0015465C">
      <w:pPr>
        <w:pStyle w:val="ConsPlusNormal"/>
        <w:jc w:val="right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Ханты-Мансийского</w:t>
      </w:r>
    </w:p>
    <w:p w:rsidR="0015465C" w:rsidRPr="0015465C" w:rsidRDefault="0015465C">
      <w:pPr>
        <w:pStyle w:val="ConsPlusNormal"/>
        <w:jc w:val="right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автономного округа - Югры</w:t>
      </w:r>
    </w:p>
    <w:p w:rsidR="0015465C" w:rsidRPr="0015465C" w:rsidRDefault="0015465C">
      <w:pPr>
        <w:pStyle w:val="ConsPlusNormal"/>
        <w:jc w:val="right"/>
        <w:rPr>
          <w:rFonts w:ascii="Times New Roman" w:hAnsi="Times New Roman" w:cs="Times New Roman"/>
        </w:rPr>
      </w:pPr>
      <w:r w:rsidRPr="0015465C">
        <w:rPr>
          <w:rFonts w:ascii="Times New Roman" w:hAnsi="Times New Roman" w:cs="Times New Roman"/>
        </w:rPr>
        <w:t>Н.В.КОМАРОВА</w:t>
      </w:r>
    </w:p>
    <w:p w:rsidR="0015465C" w:rsidRPr="0015465C" w:rsidRDefault="0015465C">
      <w:pPr>
        <w:pStyle w:val="ConsPlusNormal"/>
        <w:jc w:val="both"/>
        <w:rPr>
          <w:rFonts w:ascii="Times New Roman" w:hAnsi="Times New Roman" w:cs="Times New Roman"/>
        </w:rPr>
      </w:pPr>
    </w:p>
    <w:p w:rsidR="0015465C" w:rsidRPr="0015465C" w:rsidRDefault="0015465C">
      <w:pPr>
        <w:pStyle w:val="ConsPlusNormal"/>
        <w:jc w:val="both"/>
        <w:rPr>
          <w:rFonts w:ascii="Times New Roman" w:hAnsi="Times New Roman" w:cs="Times New Roman"/>
        </w:rPr>
      </w:pPr>
    </w:p>
    <w:p w:rsidR="0015465C" w:rsidRPr="0015465C" w:rsidRDefault="0015465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B4811" w:rsidRPr="0015465C" w:rsidRDefault="0015465C">
      <w:pPr>
        <w:rPr>
          <w:rFonts w:ascii="Times New Roman" w:hAnsi="Times New Roman" w:cs="Times New Roman"/>
        </w:rPr>
      </w:pPr>
    </w:p>
    <w:sectPr w:rsidR="007B4811" w:rsidRPr="0015465C" w:rsidSect="000E078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5C"/>
    <w:rsid w:val="0015465C"/>
    <w:rsid w:val="003E4476"/>
    <w:rsid w:val="00E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4504CEE7E34BA5DAD78F079D546ACF47DF11AF662D46379D907ED2A510A103CF185B003202B4A51D11CC7FBA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44504CEE7E34BA5DAD78F079D546ACF47DF11AF662D46379D907ED2A510A103CF185B003202B4A51D11CC2FBADK" TargetMode="External"/><Relationship Id="rId12" Type="http://schemas.openxmlformats.org/officeDocument/2006/relationships/hyperlink" Target="consultantplus://offline/ref=4E44504CEE7E34BA5DAD78F079D546ACF47DF11AF662D46379D907ED2A510A103CF185B003202B4A51D11CC7FBA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4504CEE7E34BA5DAD66FD6FB911A3F37EAC17F461DC3D268C01BA75F0A1K" TargetMode="External"/><Relationship Id="rId11" Type="http://schemas.openxmlformats.org/officeDocument/2006/relationships/hyperlink" Target="consultantplus://offline/ref=4E44504CEE7E34BA5DAD78F079D546ACF47DF11AF662D46379D907ED2A510A103CF185B003202B4A51D11CC6FBA8K" TargetMode="External"/><Relationship Id="rId5" Type="http://schemas.openxmlformats.org/officeDocument/2006/relationships/hyperlink" Target="consultantplus://offline/ref=4E44504CEE7E34BA5DAD66FD6FB911A3F37FAB17F166DC3D268C01BA75F0A1K" TargetMode="External"/><Relationship Id="rId10" Type="http://schemas.openxmlformats.org/officeDocument/2006/relationships/hyperlink" Target="consultantplus://offline/ref=4E44504CEE7E34BA5DAD78F079D546ACF47DF11AF662D46379D907ED2A510A103CF185B003202B4A51D11CC1FBA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4504CEE7E34BA5DAD78F079D546ACF47DF11AF662D46379D907ED2A510A103CF185B003202B4A51D11CC2FBA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Людмила Сергеевна</dc:creator>
  <cp:lastModifiedBy>Воронцова Людмила Сергеевна</cp:lastModifiedBy>
  <cp:revision>1</cp:revision>
  <dcterms:created xsi:type="dcterms:W3CDTF">2016-07-07T10:00:00Z</dcterms:created>
  <dcterms:modified xsi:type="dcterms:W3CDTF">2016-07-07T10:00:00Z</dcterms:modified>
</cp:coreProperties>
</file>